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врио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2"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19/3-4</w:t>
      </w:r>
      <w:r w:rsidR="006C2354" w:rsidRPr="00966DAD">
        <w:rPr>
          <w:b/>
        </w:rPr>
        <w:fldChar w:fldCharType="end"/>
      </w:r>
      <w:bookmarkEnd w:id="2"/>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3"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Проведение полевых сейсморазведочных работ МОГТ-2Д</w:t>
      </w:r>
      <w:r w:rsidR="006C2354" w:rsidRPr="006C2354">
        <w:rPr>
          <w:b/>
          <w:bCs/>
          <w:i/>
          <w:iCs/>
        </w:rPr>
        <w:fldChar w:fldCharType="end"/>
      </w:r>
      <w:bookmarkEnd w:id="3"/>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 xml:space="preserve">документов», которые участник закупки должен заполнить, </w:t>
      </w:r>
      <w:proofErr w:type="gramStart"/>
      <w:r w:rsidRPr="00B76A04">
        <w:rPr>
          <w:sz w:val="20"/>
          <w:szCs w:val="20"/>
        </w:rPr>
        <w:t>оформить и предоставить</w:t>
      </w:r>
      <w:proofErr w:type="gramEnd"/>
      <w:r w:rsidRPr="00B76A04">
        <w:rPr>
          <w:sz w:val="20"/>
          <w:szCs w:val="20"/>
        </w:rPr>
        <w:t xml:space="preserve">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3323D7" w:rsidP="009165FF">
      <w:pPr>
        <w:numPr>
          <w:ilvl w:val="1"/>
          <w:numId w:val="12"/>
        </w:numPr>
        <w:tabs>
          <w:tab w:val="left" w:pos="142"/>
          <w:tab w:val="left" w:pos="426"/>
        </w:tabs>
        <w:ind w:left="0" w:firstLine="0"/>
        <w:jc w:val="both"/>
        <w:rPr>
          <w:sz w:val="20"/>
          <w:szCs w:val="20"/>
        </w:rPr>
      </w:pPr>
      <w:bookmarkStart w:id="28" w:name="_Ref55193512"/>
      <w:bookmarkStart w:id="29" w:name="Общие_сведения"/>
      <w:r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proofErr w:type="gramStart"/>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roofErr w:type="gramEnd"/>
    </w:p>
    <w:bookmarkEnd w:id="28"/>
    <w:bookmarkEnd w:id="29"/>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0" w:name="_Toc316492264"/>
      <w:bookmarkEnd w:id="25"/>
      <w:bookmarkEnd w:id="26"/>
      <w:bookmarkEnd w:id="27"/>
      <w:r w:rsidRPr="00B76A04">
        <w:rPr>
          <w:sz w:val="20"/>
          <w:szCs w:val="22"/>
        </w:rPr>
        <w:t>Термины и определения</w:t>
      </w:r>
      <w:bookmarkEnd w:id="30"/>
    </w:p>
    <w:p w:rsidR="00712D60" w:rsidRDefault="00712D60" w:rsidP="00641D0A">
      <w:pPr>
        <w:tabs>
          <w:tab w:val="left" w:pos="284"/>
          <w:tab w:val="left" w:pos="426"/>
        </w:tabs>
        <w:jc w:val="both"/>
        <w:rPr>
          <w:sz w:val="20"/>
          <w:szCs w:val="20"/>
        </w:rPr>
      </w:pPr>
      <w:proofErr w:type="gramStart"/>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roofErr w:type="gramEnd"/>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w:t>
      </w:r>
      <w:proofErr w:type="gramStart"/>
      <w:r>
        <w:t>ств ст</w:t>
      </w:r>
      <w:proofErr w:type="gramEnd"/>
      <w:r>
        <w:t xml:space="preserve">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w:t>
      </w:r>
      <w:proofErr w:type="gramStart"/>
      <w:r>
        <w:t>ств ст</w:t>
      </w:r>
      <w:proofErr w:type="gramEnd"/>
      <w:r>
        <w:t>оронами договора.</w:t>
      </w:r>
    </w:p>
    <w:p w:rsidR="009E2E39" w:rsidRDefault="009E2E39" w:rsidP="00641D0A">
      <w:pPr>
        <w:pStyle w:val="OP111"/>
        <w:numPr>
          <w:ilvl w:val="1"/>
          <w:numId w:val="12"/>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proofErr w:type="gramStart"/>
      <w:r>
        <w:t>Начальная (максимальная) цена договора (предмета закупки) – предельная цена товаров, работ, услуг, являющихся предметом конкурентной закупки.</w:t>
      </w:r>
      <w:proofErr w:type="gramEnd"/>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proofErr w:type="gramStart"/>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9E2E39" w:rsidRDefault="009E2E39" w:rsidP="00641D0A">
      <w:pPr>
        <w:pStyle w:val="OP111"/>
        <w:numPr>
          <w:ilvl w:val="1"/>
          <w:numId w:val="12"/>
        </w:numPr>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045CFC">
      <w:pPr>
        <w:pStyle w:val="OP111"/>
        <w:numPr>
          <w:ilvl w:val="1"/>
          <w:numId w:val="12"/>
        </w:numPr>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w:t>
      </w:r>
      <w:proofErr w:type="gramStart"/>
      <w:r w:rsidRPr="00F209B8">
        <w:rPr>
          <w:sz w:val="20"/>
          <w:szCs w:val="22"/>
        </w:rPr>
        <w:t>позднее</w:t>
      </w:r>
      <w:proofErr w:type="gramEnd"/>
      <w:r w:rsidRPr="00F209B8">
        <w:rPr>
          <w:sz w:val="20"/>
          <w:szCs w:val="22"/>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 xml:space="preserve">В течение трех рабочих дней </w:t>
      </w:r>
      <w:proofErr w:type="gramStart"/>
      <w:r w:rsidRPr="00F209B8">
        <w:rPr>
          <w:sz w:val="20"/>
          <w:szCs w:val="22"/>
        </w:rPr>
        <w:t>с даты поступления</w:t>
      </w:r>
      <w:proofErr w:type="gramEnd"/>
      <w:r w:rsidRPr="00F209B8">
        <w:rPr>
          <w:sz w:val="20"/>
          <w:szCs w:val="22"/>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proofErr w:type="gramStart"/>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roofErr w:type="gramEnd"/>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3C606D">
        <w:rPr>
          <w:sz w:val="20"/>
          <w:szCs w:val="22"/>
        </w:rPr>
        <w:t>с даты окончания</w:t>
      </w:r>
      <w:proofErr w:type="gramEnd"/>
      <w:r w:rsidRPr="003C606D">
        <w:rPr>
          <w:sz w:val="20"/>
          <w:szCs w:val="22"/>
        </w:rPr>
        <w:t xml:space="preserve">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 случае если участником закупки в составе заявки представлены документы, подтверждающие внесение денежных сре</w:t>
      </w:r>
      <w:proofErr w:type="gramStart"/>
      <w:r w:rsidRPr="003C606D">
        <w:rPr>
          <w:sz w:val="20"/>
          <w:szCs w:val="22"/>
        </w:rPr>
        <w:t>дств в к</w:t>
      </w:r>
      <w:proofErr w:type="gramEnd"/>
      <w:r w:rsidRPr="003C606D">
        <w:rPr>
          <w:sz w:val="20"/>
          <w:szCs w:val="22"/>
        </w:rPr>
        <w:t xml:space="preserve">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w:t>
      </w:r>
      <w:proofErr w:type="gramStart"/>
      <w:r w:rsidRPr="003C606D">
        <w:rPr>
          <w:sz w:val="20"/>
          <w:szCs w:val="22"/>
        </w:rPr>
        <w:t>дств вс</w:t>
      </w:r>
      <w:proofErr w:type="gramEnd"/>
      <w:r w:rsidRPr="003C606D">
        <w:rPr>
          <w:sz w:val="20"/>
          <w:szCs w:val="22"/>
        </w:rPr>
        <w:t>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w:t>
      </w:r>
      <w:proofErr w:type="gramStart"/>
      <w:r w:rsidRPr="00BA6EAD">
        <w:rPr>
          <w:sz w:val="20"/>
          <w:szCs w:val="22"/>
        </w:rPr>
        <w:t>требование</w:t>
      </w:r>
      <w:proofErr w:type="gramEnd"/>
      <w:r w:rsidRPr="00BA6EAD">
        <w:rPr>
          <w:sz w:val="20"/>
          <w:szCs w:val="22"/>
        </w:rPr>
        <w:t xml:space="preserve">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proofErr w:type="gramStart"/>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w:t>
      </w:r>
      <w:proofErr w:type="gramEnd"/>
      <w:r w:rsidRPr="00BA6EAD">
        <w:rPr>
          <w:sz w:val="20"/>
          <w:szCs w:val="22"/>
        </w:rPr>
        <w:t xml:space="preserve"> </w:t>
      </w:r>
      <w:proofErr w:type="gramStart"/>
      <w:r w:rsidRPr="00BA6EAD">
        <w:rPr>
          <w:sz w:val="20"/>
          <w:szCs w:val="22"/>
        </w:rPr>
        <w:t>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BA6EAD">
        <w:rPr>
          <w:sz w:val="20"/>
          <w:szCs w:val="22"/>
        </w:rPr>
        <w:t xml:space="preserve">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proofErr w:type="gramStart"/>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roofErr w:type="gramEnd"/>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w:t>
      </w:r>
      <w:proofErr w:type="gramStart"/>
      <w:r w:rsidRPr="00F715E5">
        <w:rPr>
          <w:sz w:val="20"/>
          <w:szCs w:val="22"/>
        </w:rPr>
        <w:t>обязательных к исполнению</w:t>
      </w:r>
      <w:proofErr w:type="gramEnd"/>
      <w:r w:rsidRPr="00F715E5">
        <w:rPr>
          <w:sz w:val="20"/>
          <w:szCs w:val="22"/>
        </w:rPr>
        <w:t xml:space="preserve">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F715E5">
        <w:rPr>
          <w:sz w:val="20"/>
          <w:szCs w:val="22"/>
        </w:rPr>
        <w:t>являющихся</w:t>
      </w:r>
      <w:proofErr w:type="gramEnd"/>
      <w:r w:rsidRPr="00F715E5">
        <w:rPr>
          <w:sz w:val="20"/>
          <w:szCs w:val="22"/>
        </w:rPr>
        <w:t xml:space="preserve">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715E5">
        <w:rPr>
          <w:sz w:val="20"/>
          <w:szCs w:val="22"/>
        </w:rPr>
        <w:t xml:space="preserve"> </w:t>
      </w:r>
      <w:proofErr w:type="gramStart"/>
      <w:r w:rsidRPr="00F715E5">
        <w:rPr>
          <w:sz w:val="20"/>
          <w:szCs w:val="22"/>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F715E5">
        <w:rPr>
          <w:sz w:val="20"/>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715E5">
        <w:rPr>
          <w:sz w:val="20"/>
          <w:szCs w:val="22"/>
        </w:rPr>
        <w:t>указанных</w:t>
      </w:r>
      <w:proofErr w:type="gramEnd"/>
      <w:r w:rsidRPr="00F715E5">
        <w:rPr>
          <w:sz w:val="20"/>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715E5">
        <w:rPr>
          <w:sz w:val="20"/>
          <w:szCs w:val="22"/>
        </w:rPr>
        <w:t xml:space="preserve"> товара, выполнением работы, оказанием услуги, </w:t>
      </w:r>
      <w:proofErr w:type="gramStart"/>
      <w:r w:rsidRPr="00F715E5">
        <w:rPr>
          <w:sz w:val="20"/>
          <w:szCs w:val="22"/>
        </w:rPr>
        <w:t>являющихся</w:t>
      </w:r>
      <w:proofErr w:type="gramEnd"/>
      <w:r w:rsidRPr="00F715E5">
        <w:rPr>
          <w:sz w:val="20"/>
          <w:szCs w:val="22"/>
        </w:rPr>
        <w:t xml:space="preserve">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F715E5">
        <w:rPr>
          <w:sz w:val="20"/>
          <w:szCs w:val="22"/>
        </w:rPr>
        <w:t xml:space="preserve"> </w:t>
      </w:r>
      <w:proofErr w:type="gramStart"/>
      <w:r w:rsidRPr="00F715E5">
        <w:rPr>
          <w:sz w:val="20"/>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w:t>
      </w:r>
      <w:proofErr w:type="gramEnd"/>
      <w:r w:rsidRPr="00F715E5">
        <w:rPr>
          <w:sz w:val="20"/>
          <w:szCs w:val="22"/>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w:t>
      </w:r>
      <w:proofErr w:type="gramStart"/>
      <w:r w:rsidRPr="00F715E5">
        <w:rPr>
          <w:sz w:val="20"/>
          <w:szCs w:val="22"/>
        </w:rPr>
        <w:t>осведомлен о своем привлечении и согласен</w:t>
      </w:r>
      <w:proofErr w:type="gramEnd"/>
      <w:r w:rsidRPr="00F715E5">
        <w:rPr>
          <w:sz w:val="20"/>
          <w:szCs w:val="22"/>
        </w:rPr>
        <w:t xml:space="preserve">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w:t>
      </w:r>
      <w:r w:rsidRPr="004F3947">
        <w:lastRenderedPageBreak/>
        <w:t xml:space="preserve">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proofErr w:type="gramStart"/>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r w:rsidRPr="00B76A04">
        <w:t xml:space="preserve">закупка </w:t>
      </w:r>
      <w:proofErr w:type="gramStart"/>
      <w:r w:rsidRPr="00B76A04">
        <w:t>признана несостоявшейся и договор заключается</w:t>
      </w:r>
      <w:proofErr w:type="gramEnd"/>
      <w:r w:rsidRPr="00B76A04">
        <w:t xml:space="preserve">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proofErr w:type="gramStart"/>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w:t>
      </w:r>
      <w:proofErr w:type="gramEnd"/>
      <w:r w:rsidRPr="00B76A04">
        <w:t xml:space="preserve">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1" w:name="_Ref86789831"/>
      <w:bookmarkStart w:id="32" w:name="_Toc55285338"/>
      <w:bookmarkStart w:id="33" w:name="_Toc55305372"/>
      <w:bookmarkStart w:id="34" w:name="_Toc57314621"/>
      <w:bookmarkStart w:id="35"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6" w:name="_Toc175748966"/>
      <w:bookmarkStart w:id="37" w:name="_Toc308599589"/>
      <w:bookmarkEnd w:id="31"/>
      <w:r w:rsidRPr="00B76A04">
        <w:rPr>
          <w:sz w:val="20"/>
          <w:szCs w:val="22"/>
        </w:rPr>
        <w:t>Прочие положения</w:t>
      </w:r>
      <w:bookmarkEnd w:id="36"/>
      <w:bookmarkEnd w:id="37"/>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2"/>
      <w:bookmarkEnd w:id="33"/>
      <w:bookmarkEnd w:id="34"/>
      <w:bookmarkEnd w:id="35"/>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proofErr w:type="gramStart"/>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w:t>
      </w:r>
      <w:proofErr w:type="gramEnd"/>
      <w:r w:rsidRPr="00C06363">
        <w:rPr>
          <w:sz w:val="20"/>
          <w:szCs w:val="20"/>
        </w:rPr>
        <w:t xml:space="preserve"> </w:t>
      </w:r>
      <w:proofErr w:type="gramStart"/>
      <w:r w:rsidRPr="00C06363">
        <w:rPr>
          <w:sz w:val="20"/>
          <w:szCs w:val="20"/>
        </w:rPr>
        <w:t>соответствии</w:t>
      </w:r>
      <w:proofErr w:type="gramEnd"/>
      <w:r w:rsidRPr="00C06363">
        <w:rPr>
          <w:sz w:val="20"/>
          <w:szCs w:val="20"/>
        </w:rPr>
        <w:t xml:space="preserve">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8" w:name="_Ref56220027"/>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lastRenderedPageBreak/>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proofErr w:type="gramStart"/>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roofErr w:type="gramEnd"/>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5);</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(форма 6)</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E111D7">
      <w:pPr>
        <w:pStyle w:val="afc"/>
        <w:numPr>
          <w:ilvl w:val="0"/>
          <w:numId w:val="36"/>
        </w:numPr>
        <w:tabs>
          <w:tab w:val="left" w:pos="142"/>
          <w:tab w:val="left" w:pos="284"/>
          <w:tab w:val="left" w:pos="567"/>
        </w:tabs>
        <w:spacing w:line="240" w:lineRule="auto"/>
        <w:ind w:left="0" w:firstLine="0"/>
        <w:rPr>
          <w:sz w:val="20"/>
        </w:rPr>
      </w:pPr>
      <w:proofErr w:type="gramStart"/>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roofErr w:type="gramEnd"/>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t xml:space="preserve">Заявка на участие в закупке также может содержать любые иные сведения и документы (в том числе призванные </w:t>
      </w:r>
      <w:proofErr w:type="gramStart"/>
      <w:r w:rsidRPr="004C1EB7">
        <w:rPr>
          <w:b w:val="0"/>
          <w:sz w:val="20"/>
        </w:rPr>
        <w:t>уточнить и конкретизировать</w:t>
      </w:r>
      <w:proofErr w:type="gramEnd"/>
      <w:r w:rsidRPr="004C1EB7">
        <w:rPr>
          <w:b w:val="0"/>
          <w:sz w:val="20"/>
        </w:rPr>
        <w:t xml:space="preserve">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proofErr w:type="gramStart"/>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w:t>
      </w:r>
      <w:proofErr w:type="spellStart"/>
      <w:r w:rsidRPr="00DA7C9E">
        <w:rPr>
          <w:b w:val="0"/>
          <w:sz w:val="20"/>
          <w:szCs w:val="20"/>
        </w:rPr>
        <w:t>апостилированный</w:t>
      </w:r>
      <w:proofErr w:type="spellEnd"/>
      <w:r w:rsidRPr="00DA7C9E">
        <w:rPr>
          <w:b w:val="0"/>
          <w:sz w:val="20"/>
          <w:szCs w:val="20"/>
        </w:rPr>
        <w:t>).</w:t>
      </w:r>
      <w:proofErr w:type="gramEnd"/>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w:t>
      </w:r>
      <w:proofErr w:type="gramStart"/>
      <w:r w:rsidRPr="004B2779">
        <w:rPr>
          <w:b w:val="0"/>
          <w:sz w:val="20"/>
          <w:szCs w:val="20"/>
        </w:rPr>
        <w:t>исправленному</w:t>
      </w:r>
      <w:proofErr w:type="gramEnd"/>
      <w:r w:rsidRPr="004B2779">
        <w:rPr>
          <w:b w:val="0"/>
          <w:sz w:val="20"/>
          <w:szCs w:val="20"/>
        </w:rPr>
        <w:t xml:space="preserve">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открытом конкурсе, все листы тома такой заявки должны быть </w:t>
      </w:r>
      <w:proofErr w:type="gramStart"/>
      <w:r w:rsidRPr="00A60722">
        <w:rPr>
          <w:b w:val="0"/>
          <w:sz w:val="20"/>
        </w:rPr>
        <w:t>прошиты и пронумерованы</w:t>
      </w:r>
      <w:proofErr w:type="gramEnd"/>
      <w:r w:rsidRPr="00A60722">
        <w:rPr>
          <w:b w:val="0"/>
          <w:sz w:val="20"/>
        </w:rPr>
        <w:t xml:space="preserve">.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proofErr w:type="gramStart"/>
      <w:r w:rsidRPr="00A60722">
        <w:rPr>
          <w:b w:val="0"/>
          <w:sz w:val="20"/>
        </w:rPr>
        <w:t xml:space="preserve">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xml:space="preserve">, в том числе </w:t>
      </w:r>
      <w:r w:rsidRPr="00A60722">
        <w:rPr>
          <w:b w:val="0"/>
          <w:sz w:val="20"/>
        </w:rPr>
        <w:lastRenderedPageBreak/>
        <w:t>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roofErr w:type="gramEnd"/>
    </w:p>
    <w:p w:rsidR="003A6FE3" w:rsidRPr="003A6FE3" w:rsidRDefault="003A6FE3" w:rsidP="003A6FE3"/>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открытого конкурса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w:t>
      </w:r>
      <w:proofErr w:type="gramStart"/>
      <w:r w:rsidRPr="00A60722">
        <w:rPr>
          <w:b w:val="0"/>
          <w:sz w:val="20"/>
        </w:rPr>
        <w:t>поданы от имени участника открытого конкурса и он несет</w:t>
      </w:r>
      <w:proofErr w:type="gramEnd"/>
      <w:r w:rsidRPr="00A60722">
        <w:rPr>
          <w:b w:val="0"/>
          <w:sz w:val="20"/>
        </w:rPr>
        <w:t xml:space="preserve">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 конверт с заявкой на участие в открытом конкурсе,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конкурсе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конкурсе.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w:t>
      </w:r>
      <w:proofErr w:type="gramStart"/>
      <w:r w:rsidRPr="00A60722">
        <w:rPr>
          <w:b w:val="0"/>
          <w:sz w:val="20"/>
        </w:rPr>
        <w:t>обеспечивает сохранность конвертов с заявками на участие в открытом конкурсе и производит</w:t>
      </w:r>
      <w:proofErr w:type="gramEnd"/>
      <w:r w:rsidRPr="00A60722">
        <w:rPr>
          <w:b w:val="0"/>
          <w:sz w:val="20"/>
        </w:rPr>
        <w:t xml:space="preserve">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открытом конкурсе, поступивший после истечения срока подачи заявок на участие в </w:t>
      </w:r>
      <w:r w:rsidRPr="004B2779">
        <w:rPr>
          <w:b w:val="0"/>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9964F7"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9964F7" w:rsidRPr="001F5B50" w:rsidRDefault="009964F7" w:rsidP="009964F7">
      <w:pPr>
        <w:pStyle w:val="24"/>
        <w:numPr>
          <w:ilvl w:val="1"/>
          <w:numId w:val="13"/>
        </w:numPr>
        <w:tabs>
          <w:tab w:val="left" w:pos="142"/>
          <w:tab w:val="left" w:pos="284"/>
          <w:tab w:val="left" w:pos="567"/>
        </w:tabs>
        <w:spacing w:before="0" w:after="0"/>
        <w:ind w:left="0" w:firstLine="0"/>
        <w:jc w:val="both"/>
        <w:rPr>
          <w:b w:val="0"/>
          <w:sz w:val="20"/>
        </w:rPr>
      </w:pPr>
      <w:proofErr w:type="gramStart"/>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1F5B50">
        <w:t xml:space="preserve"> </w:t>
      </w:r>
      <w:proofErr w:type="gramEnd"/>
    </w:p>
    <w:p w:rsidR="009964F7" w:rsidRPr="009964F7" w:rsidRDefault="009964F7" w:rsidP="009964F7">
      <w:pPr>
        <w:pStyle w:val="24"/>
        <w:numPr>
          <w:ilvl w:val="1"/>
          <w:numId w:val="13"/>
        </w:numPr>
        <w:tabs>
          <w:tab w:val="left" w:pos="142"/>
          <w:tab w:val="left" w:pos="284"/>
          <w:tab w:val="left" w:pos="567"/>
        </w:tabs>
        <w:spacing w:before="0" w:after="0"/>
        <w:ind w:left="0" w:firstLine="0"/>
        <w:jc w:val="both"/>
        <w:rPr>
          <w:b w:val="0"/>
          <w:sz w:val="20"/>
          <w:szCs w:val="20"/>
        </w:rPr>
      </w:pPr>
      <w:r w:rsidRPr="001F5B50">
        <w:rPr>
          <w:b w:val="0"/>
          <w:sz w:val="20"/>
        </w:rPr>
        <w:t xml:space="preserve">Участник </w:t>
      </w:r>
      <w:r>
        <w:rPr>
          <w:b w:val="0"/>
          <w:sz w:val="20"/>
        </w:rPr>
        <w:t>закупки</w:t>
      </w:r>
      <w:r w:rsidRPr="001F5B50">
        <w:rPr>
          <w:b w:val="0"/>
          <w:sz w:val="20"/>
        </w:rPr>
        <w:t xml:space="preserve"> вправе изменить или отозвать свою заявку до истечения срока подачи заявок. Заявка на участие в </w:t>
      </w:r>
      <w:r>
        <w:rPr>
          <w:b w:val="0"/>
          <w:sz w:val="20"/>
        </w:rPr>
        <w:t>закупке</w:t>
      </w:r>
      <w:r w:rsidRPr="001F5B50">
        <w:rPr>
          <w:b w:val="0"/>
          <w:sz w:val="20"/>
        </w:rPr>
        <w:t xml:space="preserve">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w:t>
      </w:r>
      <w:r>
        <w:rPr>
          <w:b w:val="0"/>
          <w:sz w:val="20"/>
        </w:rPr>
        <w:t>закупке</w:t>
      </w:r>
      <w:r w:rsidRPr="001F5B50">
        <w:rPr>
          <w:b w:val="0"/>
          <w:sz w:val="20"/>
        </w:rPr>
        <w:t>.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w:t>
      </w:r>
      <w:proofErr w:type="gramStart"/>
      <w:r w:rsidRPr="001214CF">
        <w:rPr>
          <w:sz w:val="20"/>
          <w:szCs w:val="20"/>
        </w:rPr>
        <w:t>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w:t>
      </w:r>
      <w:proofErr w:type="gramEnd"/>
      <w:r w:rsidRPr="001214CF">
        <w:rPr>
          <w:sz w:val="20"/>
          <w:szCs w:val="20"/>
        </w:rPr>
        <w:t xml:space="preserve">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 xml:space="preserve">Протокол вскрытия конвертов с заявками на участие в открытом конкурсе </w:t>
      </w:r>
      <w:proofErr w:type="gramStart"/>
      <w:r w:rsidRPr="001214CF">
        <w:rPr>
          <w:sz w:val="20"/>
          <w:szCs w:val="20"/>
        </w:rPr>
        <w:t>подписывается всеми присутствующими членами конкурсной комиссии в день вскрытия таких конвертов и размещается</w:t>
      </w:r>
      <w:proofErr w:type="gramEnd"/>
      <w:r w:rsidRPr="001214CF">
        <w:rPr>
          <w:sz w:val="20"/>
          <w:szCs w:val="20"/>
        </w:rPr>
        <w:t xml:space="preserve">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w:t>
      </w:r>
      <w:r w:rsidRPr="000F286A">
        <w:rPr>
          <w:sz w:val="20"/>
          <w:szCs w:val="20"/>
        </w:rPr>
        <w:lastRenderedPageBreak/>
        <w:t xml:space="preserve">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присутствующими членами комиссии в день проведения рассмотрения заявок.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присутствующими членами комиссии протокол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Победителем конкурса признается участник конкурса, заявка на </w:t>
      </w:r>
      <w:proofErr w:type="gramStart"/>
      <w:r w:rsidRPr="00E70BFB">
        <w:rPr>
          <w:sz w:val="20"/>
          <w:szCs w:val="20"/>
        </w:rPr>
        <w:t>участие</w:t>
      </w:r>
      <w:proofErr w:type="gramEnd"/>
      <w:r w:rsidRPr="00E70BFB">
        <w:rPr>
          <w:sz w:val="20"/>
          <w:szCs w:val="20"/>
        </w:rPr>
        <w:t xml:space="preserve">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w:t>
      </w:r>
      <w:proofErr w:type="gramStart"/>
      <w:r w:rsidRPr="00E70BFB">
        <w:rPr>
          <w:sz w:val="20"/>
          <w:szCs w:val="20"/>
        </w:rPr>
        <w:t xml:space="preserve">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w:t>
      </w:r>
      <w:proofErr w:type="gramEnd"/>
      <w:r w:rsidR="00B26CDD" w:rsidRPr="00E70BFB">
        <w:rPr>
          <w:sz w:val="20"/>
          <w:szCs w:val="20"/>
        </w:rPr>
        <w:t xml:space="preserve"> присутствующими членами комиссии в день проведения оценки заявок.</w:t>
      </w:r>
    </w:p>
    <w:p w:rsidR="00B26CDD" w:rsidRDefault="00B26CDD" w:rsidP="00E111D7">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6B6575" w:rsidRDefault="006B6575" w:rsidP="00E111D7">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9"/>
    <w:bookmarkEnd w:id="40"/>
    <w:bookmarkEnd w:id="41"/>
    <w:bookmarkEnd w:id="42"/>
    <w:bookmarkEnd w:id="43"/>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w:t>
      </w:r>
      <w:proofErr w:type="gramStart"/>
      <w:r w:rsidRPr="00B7401B">
        <w:rPr>
          <w:sz w:val="20"/>
          <w:szCs w:val="20"/>
        </w:rPr>
        <w:t>исчисляется и указывается</w:t>
      </w:r>
      <w:proofErr w:type="gramEnd"/>
      <w:r w:rsidRPr="00B7401B">
        <w:rPr>
          <w:sz w:val="20"/>
          <w:szCs w:val="20"/>
        </w:rPr>
        <w:t xml:space="preserve">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w:t>
      </w:r>
      <w:proofErr w:type="gramStart"/>
      <w:r w:rsidRPr="00B7401B">
        <w:rPr>
          <w:sz w:val="20"/>
          <w:szCs w:val="20"/>
        </w:rPr>
        <w:t>прошли</w:t>
      </w:r>
      <w:proofErr w:type="gramEnd"/>
      <w:r w:rsidRPr="00B7401B">
        <w:rPr>
          <w:sz w:val="20"/>
          <w:szCs w:val="20"/>
        </w:rPr>
        <w:t xml:space="preserve">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w:t>
      </w:r>
      <w:proofErr w:type="gramStart"/>
      <w:r w:rsidRPr="00B7401B">
        <w:rPr>
          <w:sz w:val="20"/>
          <w:szCs w:val="20"/>
        </w:rPr>
        <w:t>признается квалифицированным и допускается</w:t>
      </w:r>
      <w:proofErr w:type="gramEnd"/>
      <w:r w:rsidRPr="00B7401B">
        <w:rPr>
          <w:sz w:val="20"/>
          <w:szCs w:val="20"/>
        </w:rPr>
        <w:t xml:space="preserve">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w:t>
      </w:r>
      <w:proofErr w:type="gramStart"/>
      <w:r w:rsidRPr="00B7401B">
        <w:rPr>
          <w:sz w:val="20"/>
          <w:szCs w:val="20"/>
        </w:rPr>
        <w:t>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w:t>
      </w:r>
      <w:proofErr w:type="gramEnd"/>
      <w:r w:rsidRPr="00B7401B">
        <w:rPr>
          <w:sz w:val="20"/>
          <w:szCs w:val="20"/>
        </w:rPr>
        <w:t xml:space="preserve">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proofErr w:type="gramStart"/>
      <w:r w:rsidRPr="00B7401B">
        <w:rPr>
          <w:sz w:val="20"/>
          <w:szCs w:val="20"/>
        </w:rPr>
        <w:lastRenderedPageBreak/>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roofErr w:type="gramEnd"/>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w:t>
      </w:r>
      <w:proofErr w:type="gramStart"/>
      <w:r w:rsidRPr="00B7401B">
        <w:rPr>
          <w:sz w:val="20"/>
          <w:szCs w:val="20"/>
        </w:rPr>
        <w:t>,</w:t>
      </w:r>
      <w:proofErr w:type="gramEnd"/>
      <w:r w:rsidRPr="00B7401B">
        <w:rPr>
          <w:sz w:val="20"/>
          <w:szCs w:val="20"/>
        </w:rPr>
        <w:t xml:space="preserve">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w:t>
      </w:r>
      <w:proofErr w:type="gramStart"/>
      <w:r w:rsidRPr="00F81862">
        <w:rPr>
          <w:sz w:val="20"/>
          <w:szCs w:val="20"/>
        </w:rPr>
        <w:t>с даты размещения</w:t>
      </w:r>
      <w:proofErr w:type="gramEnd"/>
      <w:r w:rsidRPr="00F81862">
        <w:rPr>
          <w:sz w:val="20"/>
          <w:szCs w:val="20"/>
        </w:rPr>
        <w:t xml:space="preserve">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w:t>
      </w:r>
      <w:proofErr w:type="gramStart"/>
      <w:r w:rsidRPr="00F81862">
        <w:rPr>
          <w:sz w:val="20"/>
          <w:szCs w:val="20"/>
        </w:rPr>
        <w:t>с даты вынесения</w:t>
      </w:r>
      <w:proofErr w:type="gramEnd"/>
      <w:r w:rsidRPr="00F81862">
        <w:rPr>
          <w:sz w:val="20"/>
          <w:szCs w:val="20"/>
        </w:rPr>
        <w:t xml:space="preserve">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proofErr w:type="gramStart"/>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roofErr w:type="gramEnd"/>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gramStart"/>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proofErr w:type="gramStart"/>
      <w:r w:rsidRPr="00F81862">
        <w:rPr>
          <w:sz w:val="20"/>
          <w:szCs w:val="20"/>
        </w:rPr>
        <w:t>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w:t>
      </w:r>
      <w:proofErr w:type="gramEnd"/>
      <w:r w:rsidRPr="00F81862">
        <w:rPr>
          <w:sz w:val="20"/>
          <w:szCs w:val="20"/>
        </w:rPr>
        <w:t xml:space="preserve">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proofErr w:type="gramStart"/>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roofErr w:type="gramEnd"/>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5" w:name="_Ref55280448"/>
      <w:bookmarkStart w:id="46" w:name="_Toc55285352"/>
      <w:bookmarkStart w:id="47" w:name="_Toc55305384"/>
      <w:bookmarkStart w:id="48" w:name="_Toc57314655"/>
      <w:bookmarkStart w:id="49" w:name="_Toc69728969"/>
      <w:bookmarkStart w:id="50" w:name="_Toc308599606"/>
      <w:bookmarkStart w:id="51" w:name="_Ref55279017"/>
      <w:bookmarkStart w:id="52" w:name="_Ref55279015"/>
      <w:bookmarkEnd w:id="44"/>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3" w:name="_Ref119427269"/>
      <w:bookmarkStart w:id="54" w:name="_Toc166101214"/>
      <w:bookmarkStart w:id="55" w:name="_Toc203081976"/>
      <w:bookmarkStart w:id="56" w:name="_Ref253490577"/>
      <w:bookmarkStart w:id="57" w:name="_Toc308599624"/>
      <w:bookmarkEnd w:id="45"/>
      <w:bookmarkEnd w:id="46"/>
      <w:bookmarkEnd w:id="47"/>
      <w:bookmarkEnd w:id="48"/>
      <w:bookmarkEnd w:id="49"/>
      <w:bookmarkEnd w:id="50"/>
      <w:bookmarkEnd w:id="51"/>
      <w:bookmarkEnd w:id="52"/>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3"/>
      <w:bookmarkEnd w:id="54"/>
      <w:bookmarkEnd w:id="55"/>
      <w:r w:rsidR="00301C3F" w:rsidRPr="00C9460B">
        <w:rPr>
          <w:rFonts w:ascii="Times New Roman" w:hAnsi="Times New Roman"/>
          <w:sz w:val="22"/>
          <w:szCs w:val="22"/>
        </w:rPr>
        <w:t xml:space="preserve"> </w:t>
      </w:r>
      <w:bookmarkEnd w:id="56"/>
      <w:bookmarkEnd w:id="57"/>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8" w:name="_Ref249785568"/>
          </w:p>
        </w:tc>
        <w:bookmarkEnd w:id="58"/>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6C2354" w:rsidRDefault="006C2354" w:rsidP="006C2354">
            <w:pPr>
              <w:pStyle w:val="Tabletext"/>
            </w:pPr>
            <w:r>
              <w:t xml:space="preserve">Координатор: </w:t>
            </w:r>
            <w:r>
              <w:rPr>
                <w:szCs w:val="20"/>
              </w:rPr>
              <w:fldChar w:fldCharType="begin">
                <w:ffData>
                  <w:name w:val="Исполнитель"/>
                  <w:enabled/>
                  <w:calcOnExit w:val="0"/>
                  <w:textInput>
                    <w:default w:val="Исполнитель"/>
                  </w:textInput>
                </w:ffData>
              </w:fldChar>
            </w:r>
            <w:bookmarkStart w:id="59" w:name="Исполнитель"/>
            <w:r>
              <w:rPr>
                <w:szCs w:val="20"/>
              </w:rPr>
              <w:instrText xml:space="preserve"> FORMTEXT </w:instrText>
            </w:r>
            <w:r>
              <w:rPr>
                <w:szCs w:val="20"/>
              </w:rPr>
            </w:r>
            <w:r>
              <w:rPr>
                <w:szCs w:val="20"/>
              </w:rPr>
              <w:fldChar w:fldCharType="separate"/>
            </w:r>
            <w:r>
              <w:rPr>
                <w:noProof/>
                <w:szCs w:val="20"/>
              </w:rPr>
              <w:t>Булгакова Любовь Ермаковна</w:t>
            </w:r>
            <w:r>
              <w:rPr>
                <w:szCs w:val="20"/>
              </w:rPr>
              <w:fldChar w:fldCharType="end"/>
            </w:r>
            <w:bookmarkEnd w:id="59"/>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0"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8-4112-401401 (доб.1039)</w:t>
            </w:r>
            <w:r>
              <w:rPr>
                <w:szCs w:val="20"/>
                <w:lang w:val="en-US"/>
              </w:rPr>
              <w:fldChar w:fldCharType="end"/>
            </w:r>
            <w:bookmarkEnd w:id="60"/>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1" w:name="ЭлПочта"/>
            <w:r>
              <w:rPr>
                <w:szCs w:val="20"/>
              </w:rPr>
              <w:instrText xml:space="preserve"> FORMTEXT </w:instrText>
            </w:r>
            <w:r>
              <w:rPr>
                <w:szCs w:val="20"/>
              </w:rPr>
            </w:r>
            <w:r>
              <w:rPr>
                <w:szCs w:val="20"/>
              </w:rPr>
              <w:fldChar w:fldCharType="separate"/>
            </w:r>
            <w:r>
              <w:rPr>
                <w:noProof/>
                <w:szCs w:val="20"/>
              </w:rPr>
              <w:t>BulgakovaLE@yatec.ru</w:t>
            </w:r>
            <w:r>
              <w:rPr>
                <w:szCs w:val="20"/>
              </w:rPr>
              <w:fldChar w:fldCharType="end"/>
            </w:r>
            <w:bookmarkEnd w:id="61"/>
          </w:p>
          <w:p w:rsidR="00301C3F" w:rsidRPr="00F24D62" w:rsidRDefault="00F24D62" w:rsidP="00821B49">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2" w:name="_Ref249842281"/>
          </w:p>
        </w:tc>
        <w:bookmarkEnd w:id="62"/>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3" w:name="_Ref249842368"/>
          </w:p>
        </w:tc>
        <w:bookmarkEnd w:id="63"/>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4"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Проведение полевых сейсморазведочных работ МОГТ-2Д</w:t>
            </w:r>
            <w:r>
              <w:rPr>
                <w:sz w:val="20"/>
                <w:szCs w:val="20"/>
              </w:rPr>
              <w:fldChar w:fldCharType="end"/>
            </w:r>
            <w:bookmarkEnd w:id="64"/>
          </w:p>
        </w:tc>
      </w:tr>
      <w:tr w:rsidR="002046B5" w:rsidRPr="00A57177" w:rsidTr="00821B49">
        <w:trPr>
          <w:trHeight w:val="345"/>
        </w:trPr>
        <w:tc>
          <w:tcPr>
            <w:tcW w:w="426" w:type="dxa"/>
            <w:vMerge w:val="restart"/>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5" w:name="НачальнаяСумма"/>
            <w:r>
              <w:rPr>
                <w:sz w:val="20"/>
              </w:rPr>
              <w:instrText xml:space="preserve"> FORMTEXT </w:instrText>
            </w:r>
            <w:r>
              <w:rPr>
                <w:sz w:val="20"/>
              </w:rPr>
            </w:r>
            <w:r>
              <w:rPr>
                <w:sz w:val="20"/>
              </w:rPr>
              <w:fldChar w:fldCharType="separate"/>
            </w:r>
            <w:r>
              <w:rPr>
                <w:noProof/>
                <w:sz w:val="20"/>
              </w:rPr>
              <w:t>102 666 667</w:t>
            </w:r>
            <w:r>
              <w:rPr>
                <w:sz w:val="20"/>
              </w:rPr>
              <w:fldChar w:fldCharType="end"/>
            </w:r>
            <w:bookmarkEnd w:id="65"/>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6"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транспортных расходов</w:t>
            </w:r>
            <w:r w:rsidRPr="006C2354">
              <w:rPr>
                <w:sz w:val="20"/>
              </w:rPr>
              <w:fldChar w:fldCharType="end"/>
            </w:r>
            <w:bookmarkEnd w:id="66"/>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2046B5" w:rsidRPr="00A57177" w:rsidTr="00821B49">
        <w:trPr>
          <w:trHeight w:val="345"/>
        </w:trPr>
        <w:tc>
          <w:tcPr>
            <w:tcW w:w="426" w:type="dxa"/>
            <w:vMerge/>
            <w:tcBorders>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Default="002046B5" w:rsidP="0092719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7"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30 01 01</w:t>
            </w:r>
            <w:r w:rsidRPr="00CA01CB">
              <w:rPr>
                <w:sz w:val="20"/>
              </w:rPr>
              <w:fldChar w:fldCharType="end"/>
            </w:r>
            <w:bookmarkEnd w:id="67"/>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1B5B46" w:rsidRPr="00A57177" w:rsidTr="0098140A">
        <w:tc>
          <w:tcPr>
            <w:tcW w:w="426" w:type="dxa"/>
            <w:tcBorders>
              <w:top w:val="single" w:sz="4" w:space="0" w:color="auto"/>
              <w:left w:val="single" w:sz="4" w:space="0" w:color="auto"/>
              <w:bottom w:val="single" w:sz="4" w:space="0" w:color="auto"/>
              <w:right w:val="single" w:sz="4" w:space="0" w:color="auto"/>
            </w:tcBorders>
          </w:tcPr>
          <w:p w:rsidR="001B5B46" w:rsidRPr="00F939DC" w:rsidRDefault="001B5B4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1B5B46" w:rsidRPr="00F35E2D" w:rsidRDefault="001B5B46"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1B5B46" w:rsidRPr="001B5B46" w:rsidRDefault="001B5B46" w:rsidP="001B5B46">
            <w:pPr>
              <w:suppressAutoHyphens/>
              <w:jc w:val="both"/>
              <w:rPr>
                <w:sz w:val="20"/>
              </w:rPr>
            </w:pPr>
            <w:r w:rsidRPr="001B5B46">
              <w:rPr>
                <w:sz w:val="20"/>
              </w:rPr>
              <w:t>В соответствии с техническим заданием Документации о закупке и проектом договора.</w:t>
            </w:r>
          </w:p>
        </w:tc>
      </w:tr>
      <w:tr w:rsidR="001B5B46" w:rsidRPr="00A57177" w:rsidTr="0098140A">
        <w:tc>
          <w:tcPr>
            <w:tcW w:w="426" w:type="dxa"/>
            <w:tcBorders>
              <w:top w:val="single" w:sz="4" w:space="0" w:color="auto"/>
              <w:left w:val="single" w:sz="4" w:space="0" w:color="auto"/>
              <w:bottom w:val="single" w:sz="4" w:space="0" w:color="auto"/>
              <w:right w:val="single" w:sz="4" w:space="0" w:color="auto"/>
            </w:tcBorders>
          </w:tcPr>
          <w:p w:rsidR="001B5B46" w:rsidRPr="00F939DC" w:rsidRDefault="001B5B4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1B5B46" w:rsidRPr="00F35E2D" w:rsidRDefault="001B5B46"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1B5B46" w:rsidRPr="001B5B46" w:rsidRDefault="001B5B46" w:rsidP="001B5B46">
            <w:pPr>
              <w:suppressAutoHyphens/>
              <w:jc w:val="both"/>
              <w:rPr>
                <w:sz w:val="20"/>
              </w:rPr>
            </w:pPr>
            <w:r w:rsidRPr="001B5B46">
              <w:rPr>
                <w:sz w:val="20"/>
              </w:rPr>
              <w:t>В соответствии с техническим заданием Документации о закупке и проектом договора.</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2 квартал 2020 года</w:t>
            </w:r>
            <w:r w:rsidRPr="00966DAD">
              <w:rPr>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(Якутия), Вилюйский улус (район), Тымтайдахский ЛУ</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оплата по каждому этапу: 100% оплата в течение 30 календарных дней после подписания акта приемки – сдачи выполненных работ</w:t>
            </w:r>
            <w:r>
              <w:rPr>
                <w:color w:val="000000"/>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1 026 666,67 рублей</w:t>
            </w:r>
            <w:r w:rsidRPr="00966DAD">
              <w:rPr>
                <w:bCs/>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5 133 333,35 рублей</w:t>
            </w:r>
            <w:r w:rsidRPr="00966DAD">
              <w:rPr>
                <w:bCs/>
                <w:sz w:val="20"/>
                <w:szCs w:val="20"/>
              </w:rPr>
              <w:fldChar w:fldCharType="end"/>
            </w:r>
            <w:bookmarkEnd w:id="73"/>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693A23" w:rsidRDefault="00693A23" w:rsidP="00693A23">
            <w:pPr>
              <w:suppressAutoHyphens/>
              <w:jc w:val="both"/>
              <w:rPr>
                <w:sz w:val="20"/>
              </w:rPr>
            </w:pPr>
            <w:r>
              <w:rPr>
                <w:sz w:val="20"/>
              </w:rPr>
              <w:t>ПАО «Якутская топливно-энергетическая компания»</w:t>
            </w:r>
          </w:p>
          <w:p w:rsidR="00693A23" w:rsidRDefault="00693A23" w:rsidP="00693A23">
            <w:pPr>
              <w:suppressAutoHyphens/>
              <w:jc w:val="both"/>
              <w:rPr>
                <w:sz w:val="20"/>
              </w:rPr>
            </w:pPr>
            <w:r>
              <w:rPr>
                <w:sz w:val="20"/>
              </w:rPr>
              <w:t>ИНН 1435032049 КПП 141001001</w:t>
            </w:r>
          </w:p>
          <w:p w:rsidR="00693A23" w:rsidRDefault="00693A23" w:rsidP="00693A23">
            <w:pPr>
              <w:suppressAutoHyphens/>
              <w:jc w:val="both"/>
              <w:rPr>
                <w:sz w:val="20"/>
              </w:rPr>
            </w:pPr>
            <w:proofErr w:type="gramStart"/>
            <w:r>
              <w:rPr>
                <w:sz w:val="20"/>
              </w:rPr>
              <w:t>р</w:t>
            </w:r>
            <w:proofErr w:type="gramEnd"/>
            <w:r>
              <w:rPr>
                <w:sz w:val="20"/>
              </w:rPr>
              <w:t>/</w:t>
            </w:r>
            <w:proofErr w:type="spellStart"/>
            <w:r>
              <w:rPr>
                <w:sz w:val="20"/>
              </w:rPr>
              <w:t>сч</w:t>
            </w:r>
            <w:proofErr w:type="spellEnd"/>
            <w:r>
              <w:rPr>
                <w:sz w:val="20"/>
              </w:rPr>
              <w:t xml:space="preserve"> 40702810660000001121</w:t>
            </w:r>
          </w:p>
          <w:p w:rsidR="00693A23" w:rsidRDefault="00693A23" w:rsidP="00693A23">
            <w:pPr>
              <w:suppressAutoHyphens/>
              <w:jc w:val="both"/>
              <w:rPr>
                <w:sz w:val="20"/>
              </w:rPr>
            </w:pPr>
            <w:r>
              <w:rPr>
                <w:sz w:val="20"/>
              </w:rPr>
              <w:t>к/</w:t>
            </w:r>
            <w:proofErr w:type="spellStart"/>
            <w:r>
              <w:rPr>
                <w:sz w:val="20"/>
              </w:rPr>
              <w:t>сч</w:t>
            </w:r>
            <w:proofErr w:type="spellEnd"/>
            <w:r>
              <w:rPr>
                <w:sz w:val="20"/>
              </w:rPr>
              <w:t xml:space="preserve"> 30101810600000000771</w:t>
            </w:r>
          </w:p>
          <w:p w:rsidR="00693A23" w:rsidRDefault="00693A23" w:rsidP="00693A23">
            <w:pPr>
              <w:suppressAutoHyphens/>
              <w:jc w:val="both"/>
              <w:rPr>
                <w:sz w:val="20"/>
              </w:rPr>
            </w:pPr>
            <w:r>
              <w:rPr>
                <w:sz w:val="20"/>
              </w:rPr>
              <w:t>БИК 049805771</w:t>
            </w:r>
          </w:p>
          <w:p w:rsidR="00F35E2D" w:rsidRPr="00751097" w:rsidRDefault="00693A23" w:rsidP="00693A23">
            <w:pPr>
              <w:pStyle w:val="Tabletext"/>
              <w:rPr>
                <w:bCs/>
                <w:szCs w:val="20"/>
              </w:rPr>
            </w:pPr>
            <w:proofErr w:type="gramStart"/>
            <w:r>
              <w:t>Якутский</w:t>
            </w:r>
            <w:proofErr w:type="gramEnd"/>
            <w:r>
              <w:t xml:space="preserve"> РФ АО «</w:t>
            </w:r>
            <w:proofErr w:type="spellStart"/>
            <w:r>
              <w:t>Россельхозбанк</w:t>
            </w:r>
            <w:proofErr w:type="spellEnd"/>
            <w:r>
              <w:t>»</w:t>
            </w:r>
            <w:bookmarkStart w:id="74" w:name="_GoBack"/>
            <w:bookmarkEnd w:id="74"/>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5"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01.02.2019</w:t>
            </w:r>
            <w:r w:rsidR="006C2354">
              <w:rPr>
                <w:szCs w:val="20"/>
              </w:rPr>
              <w:fldChar w:fldCharType="end"/>
            </w:r>
            <w:bookmarkEnd w:id="75"/>
          </w:p>
          <w:p w:rsidR="00A95BA3" w:rsidRPr="00B021B1" w:rsidRDefault="002046B5" w:rsidP="002046B5">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76"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18.02.2019</w:t>
            </w:r>
            <w:r w:rsidR="006C2354">
              <w:rPr>
                <w:szCs w:val="20"/>
              </w:rPr>
              <w:fldChar w:fldCharType="end"/>
            </w:r>
            <w:bookmarkEnd w:id="76"/>
            <w:r w:rsidR="003B5D66">
              <w:rPr>
                <w:bCs/>
                <w:szCs w:val="20"/>
              </w:rPr>
              <w:t xml:space="preserve">, </w:t>
            </w:r>
            <w:r w:rsidR="006C2354" w:rsidRPr="00966DAD">
              <w:rPr>
                <w:bCs/>
                <w:szCs w:val="20"/>
              </w:rPr>
              <w:fldChar w:fldCharType="begin">
                <w:ffData>
                  <w:name w:val="ВремяОкончания"/>
                  <w:enabled/>
                  <w:calcOnExit w:val="0"/>
                  <w:textInput>
                    <w:default w:val="ВремяОкончания"/>
                  </w:textInput>
                </w:ffData>
              </w:fldChar>
            </w:r>
            <w:bookmarkStart w:id="77" w:name="ВремяОкончания"/>
            <w:r w:rsidR="006C2354" w:rsidRPr="00966DAD">
              <w:rPr>
                <w:bCs/>
                <w:szCs w:val="20"/>
              </w:rPr>
              <w:instrText xml:space="preserve"> FORMTEXT </w:instrText>
            </w:r>
            <w:r w:rsidR="006C2354" w:rsidRPr="00966DAD">
              <w:rPr>
                <w:bCs/>
                <w:szCs w:val="20"/>
              </w:rPr>
            </w:r>
            <w:r w:rsidR="006C2354" w:rsidRPr="00966DAD">
              <w:rPr>
                <w:bCs/>
                <w:szCs w:val="20"/>
              </w:rPr>
              <w:fldChar w:fldCharType="separate"/>
            </w:r>
            <w:r w:rsidR="006C2354" w:rsidRPr="00966DAD">
              <w:rPr>
                <w:bCs/>
                <w:noProof/>
                <w:szCs w:val="20"/>
              </w:rPr>
              <w:t>18:00</w:t>
            </w:r>
            <w:r w:rsidR="006C2354" w:rsidRPr="00966DAD">
              <w:rPr>
                <w:bCs/>
                <w:szCs w:val="20"/>
              </w:rPr>
              <w:fldChar w:fldCharType="end"/>
            </w:r>
            <w:bookmarkEnd w:id="77"/>
            <w:r>
              <w:rPr>
                <w:bCs/>
                <w:szCs w:val="20"/>
              </w:rPr>
              <w:t xml:space="preserve">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lastRenderedPageBreak/>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C851B3" w:rsidP="00C851B3">
            <w:pPr>
              <w:rPr>
                <w:sz w:val="20"/>
              </w:rPr>
            </w:pPr>
            <w:r>
              <w:rPr>
                <w:sz w:val="20"/>
                <w:szCs w:val="20"/>
              </w:rPr>
              <w:fldChar w:fldCharType="begin">
                <w:ffData>
                  <w:name w:val="ДатаВскрытия"/>
                  <w:enabled/>
                  <w:calcOnExit w:val="0"/>
                  <w:textInput>
                    <w:default w:val="ДатаВскрытия"/>
                  </w:textInput>
                </w:ffData>
              </w:fldChar>
            </w:r>
            <w:bookmarkStart w:id="78" w:name="ДатаВскрытия"/>
            <w:r>
              <w:rPr>
                <w:sz w:val="20"/>
                <w:szCs w:val="20"/>
              </w:rPr>
              <w:instrText xml:space="preserve"> FORMTEXT </w:instrText>
            </w:r>
            <w:r>
              <w:rPr>
                <w:sz w:val="20"/>
                <w:szCs w:val="20"/>
              </w:rPr>
            </w:r>
            <w:r>
              <w:rPr>
                <w:sz w:val="20"/>
                <w:szCs w:val="20"/>
              </w:rPr>
              <w:fldChar w:fldCharType="separate"/>
            </w:r>
            <w:r>
              <w:rPr>
                <w:noProof/>
                <w:sz w:val="20"/>
                <w:szCs w:val="20"/>
              </w:rPr>
              <w:t>19.02.2019</w:t>
            </w:r>
            <w:r>
              <w:rPr>
                <w:sz w:val="20"/>
                <w:szCs w:val="20"/>
              </w:rPr>
              <w:fldChar w:fldCharType="end"/>
            </w:r>
            <w:bookmarkEnd w:id="78"/>
            <w:r w:rsidR="003B5D66">
              <w:rPr>
                <w:bCs/>
                <w:sz w:val="20"/>
                <w:szCs w:val="20"/>
              </w:rPr>
              <w:t xml:space="preserve">, </w:t>
            </w:r>
            <w:r>
              <w:rPr>
                <w:bCs/>
                <w:sz w:val="20"/>
                <w:szCs w:val="20"/>
              </w:rPr>
              <w:fldChar w:fldCharType="begin">
                <w:ffData>
                  <w:name w:val="ВремяВскрытия"/>
                  <w:enabled/>
                  <w:calcOnExit w:val="0"/>
                  <w:textInput>
                    <w:default w:val="ВремяВскрытия"/>
                  </w:textInput>
                </w:ffData>
              </w:fldChar>
            </w:r>
            <w:bookmarkStart w:id="79" w:name="ВремяВскрытия"/>
            <w:r>
              <w:rPr>
                <w:bCs/>
                <w:sz w:val="20"/>
                <w:szCs w:val="20"/>
              </w:rPr>
              <w:instrText xml:space="preserve"> FORMTEXT </w:instrText>
            </w:r>
            <w:r>
              <w:rPr>
                <w:bCs/>
                <w:sz w:val="20"/>
                <w:szCs w:val="20"/>
              </w:rPr>
            </w:r>
            <w:r>
              <w:rPr>
                <w:bCs/>
                <w:sz w:val="20"/>
                <w:szCs w:val="20"/>
              </w:rPr>
              <w:fldChar w:fldCharType="separate"/>
            </w:r>
            <w:r>
              <w:rPr>
                <w:bCs/>
                <w:noProof/>
                <w:sz w:val="20"/>
                <w:szCs w:val="20"/>
              </w:rPr>
              <w:t>10:00</w:t>
            </w:r>
            <w:r>
              <w:rPr>
                <w:bCs/>
                <w:sz w:val="20"/>
                <w:szCs w:val="20"/>
              </w:rPr>
              <w:fldChar w:fldCharType="end"/>
            </w:r>
            <w:bookmarkEnd w:id="79"/>
            <w:r w:rsidRPr="00E56124">
              <w:rPr>
                <w:bCs/>
                <w:sz w:val="20"/>
                <w:szCs w:val="20"/>
              </w:rPr>
              <w:t xml:space="preserve"> </w:t>
            </w:r>
            <w:r w:rsidR="00E56124" w:rsidRPr="00E56124">
              <w:rPr>
                <w:bCs/>
                <w:sz w:val="20"/>
                <w:szCs w:val="20"/>
              </w:rPr>
              <w:t xml:space="preserve">(по местному времени) </w:t>
            </w:r>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0"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25.02.2019</w:t>
            </w:r>
            <w:r>
              <w:rPr>
                <w:bCs/>
                <w:sz w:val="20"/>
                <w:szCs w:val="20"/>
              </w:rPr>
              <w:fldChar w:fldCharType="end"/>
            </w:r>
            <w:bookmarkEnd w:id="80"/>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1"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28.02.2019</w:t>
            </w:r>
            <w:r w:rsidRPr="00966DAD">
              <w:rPr>
                <w:bCs/>
                <w:sz w:val="20"/>
                <w:szCs w:val="20"/>
              </w:rPr>
              <w:fldChar w:fldCharType="end"/>
            </w:r>
            <w:bookmarkEnd w:id="81"/>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2" w:name="_Ref249852451"/>
          </w:p>
        </w:tc>
        <w:bookmarkEnd w:id="82"/>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3" w:name="ДопТребования"/>
            <w:r w:rsidR="006C2354" w:rsidRPr="00966DAD">
              <w:instrText xml:space="preserve"> FORMTEXT </w:instrText>
            </w:r>
            <w:r w:rsidR="00693A23">
              <w:fldChar w:fldCharType="separate"/>
            </w:r>
            <w:r w:rsidR="006C2354" w:rsidRPr="00966DAD">
              <w:fldChar w:fldCharType="end"/>
            </w:r>
            <w:bookmarkEnd w:id="83"/>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4" w:name="_Ref249852926"/>
          </w:p>
        </w:tc>
        <w:bookmarkEnd w:id="84"/>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proofErr w:type="gramStart"/>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w:t>
            </w:r>
            <w:proofErr w:type="gramEnd"/>
            <w:r w:rsidRPr="007D58E5">
              <w:rPr>
                <w:sz w:val="20"/>
              </w:rPr>
              <w:t xml:space="preserve">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3009CB">
              <w:rPr>
                <w:sz w:val="20"/>
              </w:rPr>
              <w:t>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w:t>
            </w:r>
            <w:proofErr w:type="gramEnd"/>
            <w:r w:rsidRPr="003009CB">
              <w:rPr>
                <w:sz w:val="20"/>
              </w:rPr>
              <w:t xml:space="preserve">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w:t>
            </w:r>
            <w:proofErr w:type="gramStart"/>
            <w:r w:rsidRPr="002D5147">
              <w:rPr>
                <w:sz w:val="20"/>
              </w:rPr>
              <w:t>и</w:t>
            </w:r>
            <w:proofErr w:type="gramEnd"/>
            <w:r w:rsidRPr="002D5147">
              <w:rPr>
                <w:sz w:val="20"/>
              </w:rPr>
              <w:t xml:space="preserve">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w:t>
            </w:r>
            <w:proofErr w:type="gramStart"/>
            <w:r w:rsidRPr="002D5147">
              <w:rPr>
                <w:sz w:val="20"/>
              </w:rPr>
              <w:t>и о ее</w:t>
            </w:r>
            <w:proofErr w:type="gramEnd"/>
            <w:r w:rsidRPr="002D5147">
              <w:rPr>
                <w:sz w:val="20"/>
              </w:rPr>
              <w:t xml:space="preserve">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proofErr w:type="gramStart"/>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является сделкой, требующей решения об одобрении или о ее совершении, либо составленное в свободной форме и подписанное уполномоченным лицом</w:t>
            </w:r>
            <w:proofErr w:type="gramEnd"/>
            <w:r w:rsidRPr="003009CB">
              <w:rPr>
                <w:sz w:val="20"/>
              </w:rPr>
              <w:t xml:space="preserve"> участника </w:t>
            </w:r>
            <w:r>
              <w:rPr>
                <w:sz w:val="20"/>
              </w:rPr>
              <w:t>закупки</w:t>
            </w:r>
            <w:r w:rsidRPr="003009CB">
              <w:rPr>
                <w:sz w:val="20"/>
              </w:rPr>
              <w:t xml:space="preserve"> письмо о том, что сделка не является сделкой, требующей решения об одобрении ил</w:t>
            </w:r>
            <w:proofErr w:type="gramStart"/>
            <w:r w:rsidRPr="003009CB">
              <w:rPr>
                <w:sz w:val="20"/>
              </w:rPr>
              <w:t>и о ее</w:t>
            </w:r>
            <w:proofErr w:type="gramEnd"/>
            <w:r w:rsidRPr="003009CB">
              <w:rPr>
                <w:sz w:val="20"/>
              </w:rPr>
              <w:t xml:space="preserve">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 xml:space="preserve">по установленной документацией </w:t>
            </w:r>
            <w:r w:rsidR="003009CB">
              <w:rPr>
                <w:sz w:val="20"/>
              </w:rPr>
              <w:lastRenderedPageBreak/>
              <w:t>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w:t>
            </w:r>
            <w:proofErr w:type="gramStart"/>
            <w:r w:rsidRPr="00A60722">
              <w:rPr>
                <w:sz w:val="20"/>
              </w:rPr>
              <w:t>выданную</w:t>
            </w:r>
            <w:proofErr w:type="gramEnd"/>
            <w:r w:rsidRPr="00A60722">
              <w:rPr>
                <w:sz w:val="20"/>
              </w:rPr>
              <w:t xml:space="preserve">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w:t>
            </w:r>
            <w:proofErr w:type="gramStart"/>
            <w:r>
              <w:rPr>
                <w:sz w:val="20"/>
              </w:rPr>
              <w:t>.К</w:t>
            </w:r>
            <w:proofErr w:type="gramEnd"/>
            <w:r>
              <w:rPr>
                <w:sz w:val="20"/>
              </w:rPr>
              <w:t>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5" w:name="ТребованияКДок"/>
            <w:r w:rsidR="006C2354" w:rsidRPr="00966DAD">
              <w:rPr>
                <w:sz w:val="20"/>
              </w:rPr>
              <w:instrText xml:space="preserve"> FORMTEXT </w:instrText>
            </w:r>
            <w:r w:rsidR="00693A23">
              <w:rPr>
                <w:sz w:val="20"/>
              </w:rPr>
            </w:r>
            <w:r w:rsidR="00693A23">
              <w:rPr>
                <w:sz w:val="20"/>
              </w:rPr>
              <w:fldChar w:fldCharType="separate"/>
            </w:r>
            <w:r w:rsidR="006C2354" w:rsidRPr="00966DAD">
              <w:rPr>
                <w:sz w:val="20"/>
              </w:rPr>
              <w:fldChar w:fldCharType="end"/>
            </w:r>
            <w:bookmarkEnd w:id="85"/>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6" w:name="_Ref249854938"/>
          </w:p>
        </w:tc>
        <w:bookmarkEnd w:id="86"/>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FB5A05" w:rsidRPr="00F939DC" w:rsidRDefault="006C2354" w:rsidP="00966CBF">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7"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7"/>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8" w:name="_Ref252180454"/>
      <w:bookmarkStart w:id="89" w:name="_Toc308599627"/>
      <w:bookmarkStart w:id="90" w:name="_Ref57322589"/>
      <w:bookmarkStart w:id="91" w:name="_Ref57322796"/>
      <w:bookmarkStart w:id="92" w:name="_Ref57322799"/>
      <w:bookmarkStart w:id="93" w:name="_Toc69553929"/>
      <w:bookmarkStart w:id="94" w:name="_Toc97003963"/>
      <w:bookmarkStart w:id="95" w:name="_Ref55336310"/>
      <w:bookmarkStart w:id="96" w:name="_Toc57314672"/>
      <w:bookmarkStart w:id="97" w:name="_Toc69728986"/>
      <w:bookmarkStart w:id="98" w:name="_Ref55335818"/>
      <w:bookmarkStart w:id="99" w:name="_Ref55336334"/>
      <w:bookmarkStart w:id="100" w:name="_Toc57314673"/>
      <w:bookmarkStart w:id="101"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2" w:name="_Toc119343910"/>
      <w:bookmarkEnd w:id="88"/>
      <w:bookmarkEnd w:id="89"/>
      <w:r w:rsidRPr="009B490B">
        <w:rPr>
          <w:b/>
          <w:sz w:val="20"/>
          <w:szCs w:val="22"/>
        </w:rPr>
        <w:t>ОПИСЬ ДОКУМЕНТОВ</w:t>
      </w:r>
      <w:bookmarkEnd w:id="102"/>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 xml:space="preserve"> </w:t>
      </w:r>
      <w:proofErr w:type="gramStart"/>
      <w:r w:rsidR="009B490B" w:rsidRPr="009B490B">
        <w:rPr>
          <w:sz w:val="20"/>
          <w:szCs w:val="22"/>
        </w:rPr>
        <w:t>зарегистрированное</w:t>
      </w:r>
      <w:proofErr w:type="gramEnd"/>
      <w:r w:rsidR="009B490B" w:rsidRPr="009B490B">
        <w:rPr>
          <w:sz w:val="20"/>
          <w:szCs w:val="22"/>
        </w:rPr>
        <w:t xml:space="preserve">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B490B">
      <w:pPr>
        <w:jc w:val="both"/>
        <w:rPr>
          <w:sz w:val="20"/>
          <w:szCs w:val="22"/>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w:t>
      </w:r>
      <w:proofErr w:type="gramStart"/>
      <w:r w:rsidR="009B490B" w:rsidRPr="009B490B">
        <w:rPr>
          <w:sz w:val="20"/>
          <w:szCs w:val="22"/>
        </w:rPr>
        <w:t>открытом</w:t>
      </w:r>
      <w:proofErr w:type="gramEnd"/>
      <w:r w:rsidR="009B490B" w:rsidRPr="009B490B">
        <w:rPr>
          <w:sz w:val="20"/>
          <w:szCs w:val="22"/>
        </w:rPr>
        <w:t xml:space="preserve"> </w:t>
      </w:r>
    </w:p>
    <w:p w:rsidR="00611858" w:rsidRPr="009B490B" w:rsidRDefault="00611858" w:rsidP="009B490B">
      <w:pPr>
        <w:ind w:left="1701" w:firstLine="567"/>
        <w:rPr>
          <w:sz w:val="20"/>
          <w:szCs w:val="22"/>
          <w:vertAlign w:val="superscript"/>
        </w:rPr>
      </w:pP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proofErr w:type="gramStart"/>
      <w:r w:rsidR="00611858" w:rsidRPr="009B490B">
        <w:rPr>
          <w:sz w:val="20"/>
          <w:szCs w:val="22"/>
        </w:rPr>
        <w:t>на</w:t>
      </w:r>
      <w:proofErr w:type="gramEnd"/>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w:t>
            </w:r>
            <w:proofErr w:type="gramStart"/>
            <w:r w:rsidRPr="009B490B">
              <w:rPr>
                <w:b/>
                <w:sz w:val="20"/>
                <w:szCs w:val="22"/>
              </w:rPr>
              <w:t>п</w:t>
            </w:r>
            <w:proofErr w:type="gramEnd"/>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 xml:space="preserve">Страницы </w:t>
            </w:r>
            <w:proofErr w:type="gramStart"/>
            <w:r w:rsidRPr="009B490B">
              <w:rPr>
                <w:b/>
                <w:sz w:val="20"/>
                <w:szCs w:val="22"/>
              </w:rPr>
              <w:t>с</w:t>
            </w:r>
            <w:proofErr w:type="gramEnd"/>
            <w:r w:rsidRPr="009B490B">
              <w:rPr>
                <w:b/>
                <w:sz w:val="20"/>
                <w:szCs w:val="22"/>
              </w:rPr>
              <w:t xml:space="preserve">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 xml:space="preserve">должен </w:t>
      </w:r>
      <w:proofErr w:type="gramStart"/>
      <w:r w:rsidRPr="00395D51">
        <w:rPr>
          <w:i/>
          <w:sz w:val="20"/>
          <w:szCs w:val="20"/>
        </w:rPr>
        <w:t>перечислить и указать</w:t>
      </w:r>
      <w:proofErr w:type="gramEnd"/>
      <w:r w:rsidRPr="00395D51">
        <w:rPr>
          <w:i/>
          <w:sz w:val="20"/>
          <w:szCs w:val="20"/>
        </w:rPr>
        <w:t xml:space="preserve">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 xml:space="preserve">Опись должна быть </w:t>
      </w:r>
      <w:proofErr w:type="gramStart"/>
      <w:r w:rsidRPr="00395D51">
        <w:rPr>
          <w:i/>
          <w:sz w:val="20"/>
          <w:szCs w:val="20"/>
        </w:rPr>
        <w:t>подписана и скреплена</w:t>
      </w:r>
      <w:proofErr w:type="gramEnd"/>
      <w:r w:rsidRPr="00395D51">
        <w:rPr>
          <w:i/>
          <w:sz w:val="20"/>
          <w:szCs w:val="20"/>
        </w:rPr>
        <w:t xml:space="preserve">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0"/>
      <w:bookmarkEnd w:id="91"/>
      <w:bookmarkEnd w:id="92"/>
      <w:bookmarkEnd w:id="93"/>
      <w:bookmarkEnd w:id="94"/>
      <w:bookmarkEnd w:id="95"/>
      <w:bookmarkEnd w:id="96"/>
      <w:bookmarkEnd w:id="97"/>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572FB4" w:rsidRPr="00285ADE" w:rsidRDefault="009A4FBF" w:rsidP="002435B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2435BC">
        <w:rPr>
          <w:b/>
          <w:color w:val="000000"/>
          <w:sz w:val="20"/>
        </w:rPr>
        <w:t>Г</w:t>
      </w:r>
      <w:r w:rsidR="00572FB4">
        <w:rPr>
          <w:b/>
          <w:color w:val="000000"/>
          <w:sz w:val="20"/>
        </w:rPr>
        <w:t>енерально</w:t>
      </w:r>
      <w:r w:rsidR="002435BC">
        <w:rPr>
          <w:b/>
          <w:color w:val="000000"/>
          <w:sz w:val="20"/>
        </w:rPr>
        <w:t>му</w:t>
      </w:r>
      <w:r w:rsidR="00572FB4">
        <w:rPr>
          <w:b/>
          <w:color w:val="000000"/>
          <w:sz w:val="20"/>
        </w:rPr>
        <w:t xml:space="preserve"> директор</w:t>
      </w:r>
      <w:r w:rsidR="002435BC">
        <w:rPr>
          <w:b/>
          <w:color w:val="000000"/>
          <w:sz w:val="20"/>
        </w:rPr>
        <w:t>у</w:t>
      </w:r>
    </w:p>
    <w:p w:rsidR="00572FB4" w:rsidRDefault="00572FB4" w:rsidP="00175928">
      <w:pPr>
        <w:jc w:val="right"/>
        <w:rPr>
          <w:b/>
          <w:color w:val="000000"/>
          <w:sz w:val="20"/>
        </w:rPr>
      </w:pPr>
      <w:r w:rsidRPr="00696FDE">
        <w:rPr>
          <w:b/>
          <w:color w:val="000000"/>
          <w:sz w:val="20"/>
        </w:rPr>
        <w:t xml:space="preserve">                                                              </w:t>
      </w:r>
      <w:r>
        <w:rPr>
          <w:b/>
          <w:color w:val="000000"/>
          <w:sz w:val="20"/>
        </w:rPr>
        <w:t xml:space="preserve">                                                               П</w:t>
      </w:r>
      <w:r w:rsidRPr="00696FDE">
        <w:rPr>
          <w:b/>
          <w:color w:val="000000"/>
          <w:sz w:val="20"/>
        </w:rPr>
        <w:t>АО «</w:t>
      </w:r>
      <w:r>
        <w:rPr>
          <w:b/>
          <w:color w:val="000000"/>
          <w:sz w:val="20"/>
        </w:rPr>
        <w:t>ЯТЭК</w:t>
      </w:r>
      <w:r w:rsidRPr="00696FDE">
        <w:rPr>
          <w:b/>
          <w:color w:val="000000"/>
          <w:sz w:val="20"/>
        </w:rPr>
        <w:t>»</w:t>
      </w:r>
    </w:p>
    <w:p w:rsidR="00687641" w:rsidRPr="00696FDE" w:rsidRDefault="002435BC" w:rsidP="00175928">
      <w:pPr>
        <w:jc w:val="right"/>
        <w:rPr>
          <w:b/>
          <w:color w:val="000000"/>
          <w:sz w:val="20"/>
        </w:rPr>
      </w:pPr>
      <w:r>
        <w:rPr>
          <w:b/>
          <w:color w:val="000000"/>
          <w:sz w:val="20"/>
        </w:rPr>
        <w:t>Р</w:t>
      </w:r>
      <w:r w:rsidR="00572FB4" w:rsidRPr="006902EC">
        <w:rPr>
          <w:b/>
          <w:color w:val="000000"/>
          <w:sz w:val="20"/>
        </w:rPr>
        <w:t>.</w:t>
      </w:r>
      <w:r>
        <w:rPr>
          <w:b/>
          <w:color w:val="000000"/>
          <w:sz w:val="20"/>
        </w:rPr>
        <w:t>Р</w:t>
      </w:r>
      <w:r w:rsidR="00572FB4" w:rsidRPr="006902EC">
        <w:rPr>
          <w:b/>
          <w:color w:val="000000"/>
          <w:sz w:val="20"/>
        </w:rPr>
        <w:t xml:space="preserve">. </w:t>
      </w:r>
      <w:r>
        <w:rPr>
          <w:b/>
          <w:color w:val="000000"/>
          <w:sz w:val="20"/>
        </w:rPr>
        <w:t>Геворкяну</w:t>
      </w:r>
    </w:p>
    <w:p w:rsidR="00687641" w:rsidRPr="00696FDE" w:rsidRDefault="00687641" w:rsidP="0017592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2435BC">
        <w:rPr>
          <w:b/>
          <w:bCs/>
          <w:color w:val="000000"/>
          <w:sz w:val="20"/>
        </w:rPr>
        <w:t>Рубен Романович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proofErr w:type="gramStart"/>
      <w:r w:rsidRPr="00BA62BD">
        <w:rPr>
          <w:bCs/>
          <w:color w:val="000000"/>
          <w:sz w:val="20"/>
        </w:rPr>
        <w:t>зарегистрированное</w:t>
      </w:r>
      <w:proofErr w:type="gramEnd"/>
      <w:r w:rsidRPr="00BA62BD">
        <w:rPr>
          <w:bCs/>
          <w:color w:val="000000"/>
          <w:sz w:val="20"/>
        </w:rPr>
        <w:t xml:space="preserve">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w:t>
      </w:r>
      <w:proofErr w:type="gramStart"/>
      <w:r w:rsidR="00683958" w:rsidRPr="00BA62BD">
        <w:rPr>
          <w:bCs/>
          <w:color w:val="000000"/>
          <w:sz w:val="20"/>
        </w:rPr>
        <w:t>действующего</w:t>
      </w:r>
      <w:proofErr w:type="gramEnd"/>
      <w:r w:rsidR="00683958" w:rsidRPr="00BA62BD">
        <w:rPr>
          <w:bCs/>
          <w:color w:val="000000"/>
          <w:sz w:val="20"/>
        </w:rPr>
        <w:t xml:space="preserve">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 xml:space="preserve">(Устава, доверенности №__ </w:t>
      </w:r>
      <w:proofErr w:type="gramStart"/>
      <w:r w:rsidRPr="002435BC">
        <w:rPr>
          <w:bCs/>
          <w:i/>
          <w:color w:val="000000"/>
          <w:sz w:val="16"/>
        </w:rPr>
        <w:t>от</w:t>
      </w:r>
      <w:proofErr w:type="gramEnd"/>
      <w:r w:rsidRPr="002435BC">
        <w:rPr>
          <w:bCs/>
          <w:i/>
          <w:color w:val="000000"/>
          <w:sz w:val="16"/>
        </w:rPr>
        <w:t xml:space="preserve">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xml:space="preserve">№ </w:t>
            </w:r>
            <w:proofErr w:type="gramStart"/>
            <w:r w:rsidRPr="00115264">
              <w:rPr>
                <w:b/>
                <w:bCs/>
                <w:sz w:val="20"/>
                <w:szCs w:val="20"/>
              </w:rPr>
              <w:t>п</w:t>
            </w:r>
            <w:proofErr w:type="gramEnd"/>
            <w:r w:rsidRPr="00115264">
              <w:rPr>
                <w:b/>
                <w:bCs/>
                <w:sz w:val="20"/>
                <w:szCs w:val="20"/>
              </w:rPr>
              <w:t>/п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w:t>
            </w:r>
            <w:proofErr w:type="gramStart"/>
            <w:r w:rsidRPr="00115264">
              <w:rPr>
                <w:b/>
                <w:bCs/>
                <w:sz w:val="20"/>
                <w:szCs w:val="20"/>
              </w:rPr>
              <w:t xml:space="preserve">: ____________ (_______________) </w:t>
            </w:r>
            <w:proofErr w:type="gramEnd"/>
            <w:r w:rsidRPr="00115264">
              <w:rPr>
                <w:b/>
                <w:bCs/>
                <w:sz w:val="20"/>
                <w:szCs w:val="20"/>
              </w:rPr>
              <w:t>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w:t>
            </w:r>
            <w:proofErr w:type="gramStart"/>
            <w:r w:rsidRPr="00115264">
              <w:rPr>
                <w:b/>
                <w:bCs/>
                <w:sz w:val="20"/>
                <w:szCs w:val="20"/>
              </w:rPr>
              <w:t xml:space="preserve">: ____________ (_______________) </w:t>
            </w:r>
            <w:proofErr w:type="gramEnd"/>
            <w:r w:rsidRPr="00115264">
              <w:rPr>
                <w:b/>
                <w:bCs/>
                <w:sz w:val="20"/>
                <w:szCs w:val="20"/>
              </w:rPr>
              <w:t>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proofErr w:type="gramStart"/>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roofErr w:type="gramEnd"/>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proofErr w:type="gramStart"/>
      <w:r>
        <w:rPr>
          <w:color w:val="000000"/>
          <w:sz w:val="20"/>
        </w:rPr>
        <w:t>.</w:t>
      </w:r>
      <w:proofErr w:type="gramEnd"/>
      <w:r w:rsidR="00683958">
        <w:rPr>
          <w:color w:val="000000"/>
          <w:sz w:val="20"/>
        </w:rPr>
        <w:t xml:space="preserve"> </w:t>
      </w:r>
      <w:proofErr w:type="gramStart"/>
      <w:r>
        <w:rPr>
          <w:color w:val="000000"/>
          <w:sz w:val="20"/>
        </w:rPr>
        <w:t>а</w:t>
      </w:r>
      <w:proofErr w:type="gramEnd"/>
      <w:r>
        <w:rPr>
          <w:color w:val="000000"/>
          <w:sz w:val="20"/>
        </w:rPr>
        <w:t>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3" w:name="_Ref57323917"/>
      <w:bookmarkStart w:id="104" w:name="_Ref57323983"/>
      <w:bookmarkStart w:id="105" w:name="_Ref57324030"/>
      <w:bookmarkStart w:id="106" w:name="_Toc69553930"/>
      <w:bookmarkStart w:id="107"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w:t>
      </w:r>
      <w:proofErr w:type="gramStart"/>
      <w:r w:rsidRPr="00115264">
        <w:rPr>
          <w:color w:val="000000"/>
          <w:sz w:val="20"/>
          <w:szCs w:val="22"/>
        </w:rPr>
        <w:t>г</w:t>
      </w:r>
      <w:proofErr w:type="gramEnd"/>
      <w:r w:rsidRPr="00115264">
        <w:rPr>
          <w:color w:val="000000"/>
          <w:sz w:val="20"/>
          <w:szCs w:val="22"/>
        </w:rPr>
        <w:t>.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xml:space="preserve">№ </w:t>
            </w:r>
            <w:proofErr w:type="gramStart"/>
            <w:r w:rsidRPr="00F73F60">
              <w:rPr>
                <w:sz w:val="20"/>
                <w:szCs w:val="20"/>
              </w:rPr>
              <w:t>п</w:t>
            </w:r>
            <w:proofErr w:type="gramEnd"/>
            <w:r w:rsidRPr="00F73F60">
              <w:rPr>
                <w:sz w:val="20"/>
                <w:szCs w:val="20"/>
              </w:rPr>
              <w:t>/п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8"/>
      <w:bookmarkEnd w:id="99"/>
      <w:bookmarkEnd w:id="100"/>
      <w:bookmarkEnd w:id="101"/>
      <w:bookmarkEnd w:id="103"/>
      <w:bookmarkEnd w:id="104"/>
      <w:bookmarkEnd w:id="105"/>
      <w:bookmarkEnd w:id="106"/>
      <w:bookmarkEnd w:id="107"/>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w:t>
      </w:r>
      <w:proofErr w:type="gramStart"/>
      <w:r w:rsidRPr="00115264">
        <w:rPr>
          <w:color w:val="000000"/>
          <w:sz w:val="20"/>
          <w:szCs w:val="22"/>
        </w:rPr>
        <w:t>г</w:t>
      </w:r>
      <w:proofErr w:type="gramEnd"/>
      <w:r w:rsidRPr="00115264">
        <w:rPr>
          <w:color w:val="000000"/>
          <w:sz w:val="20"/>
          <w:szCs w:val="22"/>
        </w:rPr>
        <w:t>.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proofErr w:type="gramStart"/>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roofErr w:type="gramEnd"/>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Участник указывает свое фирменное наименование (в </w:t>
      </w:r>
      <w:proofErr w:type="spellStart"/>
      <w:r w:rsidRPr="00F81F74">
        <w:rPr>
          <w:i/>
          <w:sz w:val="20"/>
        </w:rPr>
        <w:t>т.ч</w:t>
      </w:r>
      <w:proofErr w:type="spellEnd"/>
      <w:r w:rsidRPr="00F81F74">
        <w:rPr>
          <w:i/>
          <w:sz w:val="20"/>
        </w:rPr>
        <w:t>.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proofErr w:type="gramStart"/>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w:t>
      </w:r>
      <w:proofErr w:type="gramEnd"/>
      <w:r w:rsidRPr="00F81F74">
        <w:rPr>
          <w:i/>
          <w:sz w:val="20"/>
        </w:rPr>
        <w:t xml:space="preserve"> </w:t>
      </w:r>
      <w:proofErr w:type="gramStart"/>
      <w:r w:rsidRPr="00F81F74">
        <w:rPr>
          <w:i/>
          <w:sz w:val="20"/>
        </w:rPr>
        <w:t>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w:t>
      </w:r>
      <w:proofErr w:type="gramStart"/>
      <w:r w:rsidRPr="00F81F74">
        <w:rPr>
          <w:i/>
          <w:sz w:val="20"/>
        </w:rPr>
        <w:t>от</w:t>
      </w:r>
      <w:proofErr w:type="gramEnd"/>
      <w:r w:rsidRPr="00F81F74">
        <w:rPr>
          <w:i/>
          <w:sz w:val="20"/>
        </w:rPr>
        <w:t xml:space="preserve"> __ до __», «___-___», </w:t>
      </w:r>
      <w:proofErr w:type="gramStart"/>
      <w:r w:rsidRPr="00F81F74">
        <w:rPr>
          <w:i/>
          <w:sz w:val="20"/>
        </w:rPr>
        <w:t>то</w:t>
      </w:r>
      <w:proofErr w:type="gramEnd"/>
      <w:r w:rsidRPr="00F81F74">
        <w:rPr>
          <w:i/>
          <w:sz w:val="20"/>
        </w:rPr>
        <w:t xml:space="preserve">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указывается как «в диапазоне </w:t>
      </w:r>
      <w:proofErr w:type="gramStart"/>
      <w:r w:rsidRPr="00F81F74">
        <w:rPr>
          <w:i/>
          <w:sz w:val="20"/>
        </w:rPr>
        <w:t>от</w:t>
      </w:r>
      <w:proofErr w:type="gramEnd"/>
      <w:r w:rsidRPr="00F81F74">
        <w:rPr>
          <w:i/>
          <w:sz w:val="20"/>
        </w:rPr>
        <w:t xml:space="preserve"> __ до __», «</w:t>
      </w:r>
      <w:proofErr w:type="gramStart"/>
      <w:r w:rsidRPr="00F81F74">
        <w:rPr>
          <w:i/>
          <w:sz w:val="20"/>
        </w:rPr>
        <w:t>в</w:t>
      </w:r>
      <w:proofErr w:type="gramEnd"/>
      <w:r w:rsidRPr="00F81F74">
        <w:rPr>
          <w:i/>
          <w:sz w:val="20"/>
        </w:rPr>
        <w:t xml:space="preserve">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w:t>
      </w:r>
      <w:proofErr w:type="gramEnd"/>
      <w:r w:rsidRPr="00F81F74">
        <w:rPr>
          <w:i/>
          <w:sz w:val="20"/>
        </w:rPr>
        <w:t xml:space="preserve">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027963" w:rsidRPr="00F81F74" w:rsidRDefault="00027963" w:rsidP="00D51A25">
      <w:pPr>
        <w:suppressAutoHyphens/>
        <w:jc w:val="center"/>
        <w:rPr>
          <w:b/>
          <w:i/>
          <w:color w:val="000000"/>
          <w:sz w:val="20"/>
          <w:szCs w:val="22"/>
        </w:rPr>
      </w:pPr>
      <w:r w:rsidRPr="00F81F74">
        <w:rPr>
          <w:b/>
          <w:i/>
          <w:color w:val="000000"/>
          <w:sz w:val="20"/>
          <w:szCs w:val="22"/>
        </w:rPr>
        <w:lastRenderedPageBreak/>
        <w:t xml:space="preserve">Форма 5.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r w:rsidRPr="00115264">
        <w:rPr>
          <w:color w:val="000000"/>
          <w:sz w:val="20"/>
          <w:szCs w:val="22"/>
        </w:rPr>
        <w:t>от __.__.____</w:t>
      </w:r>
      <w:proofErr w:type="gramStart"/>
      <w:r w:rsidRPr="00115264">
        <w:rPr>
          <w:color w:val="000000"/>
          <w:sz w:val="20"/>
          <w:szCs w:val="22"/>
        </w:rPr>
        <w:t>г</w:t>
      </w:r>
      <w:proofErr w:type="gramEnd"/>
      <w:r w:rsidRPr="00115264">
        <w:rPr>
          <w:color w:val="000000"/>
          <w:sz w:val="20"/>
          <w:szCs w:val="22"/>
        </w:rPr>
        <w:t>.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 xml:space="preserve">Участник указывает свое фирменное наименование (в </w:t>
      </w:r>
      <w:proofErr w:type="spellStart"/>
      <w:r w:rsidRPr="00F81F74">
        <w:rPr>
          <w:i/>
          <w:sz w:val="20"/>
        </w:rPr>
        <w:t>т.ч</w:t>
      </w:r>
      <w:proofErr w:type="spellEnd"/>
      <w:r w:rsidRPr="00F81F74">
        <w:rPr>
          <w:i/>
          <w:sz w:val="20"/>
        </w:rPr>
        <w:t>.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lastRenderedPageBreak/>
        <w:t xml:space="preserve">Форма </w:t>
      </w:r>
      <w:r w:rsidR="00C35E58">
        <w:rPr>
          <w:b/>
          <w:i/>
          <w:sz w:val="20"/>
          <w:szCs w:val="20"/>
        </w:rPr>
        <w:t>6</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r w:rsidRPr="00115264">
        <w:rPr>
          <w:color w:val="000000"/>
          <w:sz w:val="20"/>
          <w:szCs w:val="22"/>
        </w:rPr>
        <w:t>от __.__.____</w:t>
      </w:r>
      <w:proofErr w:type="gramStart"/>
      <w:r w:rsidRPr="00115264">
        <w:rPr>
          <w:color w:val="000000"/>
          <w:sz w:val="20"/>
          <w:szCs w:val="22"/>
        </w:rPr>
        <w:t>г</w:t>
      </w:r>
      <w:proofErr w:type="gramEnd"/>
      <w:r w:rsidRPr="00115264">
        <w:rPr>
          <w:color w:val="000000"/>
          <w:sz w:val="20"/>
          <w:szCs w:val="22"/>
        </w:rPr>
        <w:t>.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xml:space="preserve">№ </w:t>
            </w:r>
            <w:proofErr w:type="gramStart"/>
            <w:r w:rsidRPr="006D0A77">
              <w:rPr>
                <w:sz w:val="20"/>
                <w:szCs w:val="20"/>
              </w:rPr>
              <w:t>п</w:t>
            </w:r>
            <w:proofErr w:type="gramEnd"/>
            <w:r w:rsidRPr="006D0A77">
              <w:rPr>
                <w:sz w:val="20"/>
                <w:szCs w:val="20"/>
              </w:rPr>
              <w:t>/п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proofErr w:type="gramStart"/>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w:t>
            </w:r>
            <w:proofErr w:type="gramEnd"/>
            <w:r w:rsidRPr="006D0A77">
              <w:rPr>
                <w:sz w:val="20"/>
                <w:szCs w:val="20"/>
              </w:rPr>
              <w:t xml:space="preserve">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proofErr w:type="gramStart"/>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lastRenderedPageBreak/>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proofErr w:type="gramStart"/>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roofErr w:type="gramEnd"/>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proofErr w:type="gramStart"/>
            <w:r w:rsidR="006D0A77" w:rsidRPr="006D0A77">
              <w:rPr>
                <w:sz w:val="20"/>
                <w:szCs w:val="20"/>
              </w:rPr>
              <w:t>за</w:t>
            </w:r>
            <w:proofErr w:type="gramEnd"/>
            <w:r w:rsidR="006D0A77" w:rsidRPr="006D0A77">
              <w:rPr>
                <w:sz w:val="20"/>
                <w:szCs w:val="20"/>
              </w:rPr>
              <w:t xml:space="preserve">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w:t>
            </w:r>
            <w:proofErr w:type="gramStart"/>
            <w:r w:rsidRPr="008F6C03">
              <w:rPr>
                <w:sz w:val="20"/>
                <w:szCs w:val="20"/>
              </w:rPr>
              <w:t>ии у ю</w:t>
            </w:r>
            <w:proofErr w:type="gramEnd"/>
            <w:r w:rsidRPr="008F6C03">
              <w:rPr>
                <w:sz w:val="20"/>
                <w:szCs w:val="20"/>
              </w:rPr>
              <w:t>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proofErr w:type="gramStart"/>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F6C03">
              <w:rPr>
                <w:sz w:val="20"/>
                <w:szCs w:val="20"/>
              </w:rPr>
              <w:t xml:space="preserve"> </w:t>
            </w:r>
            <w:proofErr w:type="gramStart"/>
            <w:r w:rsidRPr="008F6C03">
              <w:rPr>
                <w:sz w:val="20"/>
                <w:szCs w:val="20"/>
              </w:rPr>
              <w:t>виде</w:t>
            </w:r>
            <w:proofErr w:type="gramEnd"/>
            <w:r w:rsidRPr="008F6C03">
              <w:rPr>
                <w:sz w:val="20"/>
                <w:szCs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proofErr w:type="gramStart"/>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110" w:name="_Toc325376239"/>
      <w:bookmarkStart w:id="111"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F134D5">
        <w:rPr>
          <w:b/>
          <w:i/>
          <w:color w:val="000000"/>
          <w:sz w:val="20"/>
          <w:szCs w:val="22"/>
        </w:rPr>
        <w:t>7</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0"/>
      <w:bookmarkEnd w:id="111"/>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F134D5" w:rsidRPr="00D02739">
        <w:rPr>
          <w:b/>
          <w:i/>
          <w:color w:val="000000"/>
          <w:sz w:val="20"/>
          <w:szCs w:val="24"/>
        </w:rPr>
        <w:t>8</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(адрес регистрации указывается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(дата выдачи, наименование органа,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proofErr w:type="gramStart"/>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w:t>
      </w:r>
      <w:proofErr w:type="gramEnd"/>
      <w:r w:rsidR="00F134D5" w:rsidRPr="00D02739">
        <w:rPr>
          <w:sz w:val="20"/>
          <w:szCs w:val="24"/>
        </w:rPr>
        <w:t xml:space="preserve">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lastRenderedPageBreak/>
        <w:t>Форма 9.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E82377" w:rsidRDefault="00B833B0" w:rsidP="00D02739">
      <w:pPr>
        <w:jc w:val="right"/>
        <w:rPr>
          <w:sz w:val="20"/>
          <w:szCs w:val="20"/>
        </w:rPr>
      </w:pPr>
      <w:r w:rsidRPr="00B833B0">
        <w:rPr>
          <w:sz w:val="20"/>
          <w:szCs w:val="20"/>
        </w:rPr>
        <w:t xml:space="preserve">Генеральному директору </w:t>
      </w:r>
    </w:p>
    <w:p w:rsidR="00B833B0" w:rsidRDefault="00AA72AC" w:rsidP="00D02739">
      <w:pPr>
        <w:jc w:val="right"/>
        <w:rPr>
          <w:sz w:val="20"/>
          <w:szCs w:val="20"/>
        </w:rPr>
      </w:pPr>
      <w:r>
        <w:rPr>
          <w:sz w:val="20"/>
          <w:szCs w:val="20"/>
        </w:rPr>
        <w:t>П</w:t>
      </w:r>
      <w:r w:rsidR="00224639">
        <w:rPr>
          <w:sz w:val="20"/>
          <w:szCs w:val="20"/>
        </w:rPr>
        <w:t>АО «ЯТЭК»</w:t>
      </w:r>
    </w:p>
    <w:p w:rsidR="00224639" w:rsidRPr="00B833B0" w:rsidRDefault="00224639" w:rsidP="00D02739">
      <w:pPr>
        <w:jc w:val="right"/>
        <w:rPr>
          <w:sz w:val="20"/>
          <w:szCs w:val="20"/>
        </w:rPr>
      </w:pPr>
      <w:r>
        <w:rPr>
          <w:sz w:val="20"/>
          <w:szCs w:val="20"/>
        </w:rPr>
        <w:t>Р.Р. Геворкян</w:t>
      </w:r>
    </w:p>
    <w:p w:rsidR="00B833B0" w:rsidRDefault="00B833B0" w:rsidP="00D02739">
      <w:pPr>
        <w:jc w:val="right"/>
        <w:rPr>
          <w:sz w:val="20"/>
          <w:szCs w:val="20"/>
        </w:rPr>
      </w:pPr>
      <w:r w:rsidRPr="00B833B0">
        <w:rPr>
          <w:sz w:val="20"/>
          <w:szCs w:val="20"/>
        </w:rPr>
        <w:t>от</w:t>
      </w:r>
      <w:r w:rsidR="00D02739">
        <w:rPr>
          <w:sz w:val="20"/>
          <w:szCs w:val="20"/>
        </w:rPr>
        <w:t xml:space="preserve"> </w:t>
      </w:r>
      <w:r w:rsidR="00D02739" w:rsidRPr="00136B4D">
        <w:rPr>
          <w:color w:val="000000"/>
          <w:sz w:val="20"/>
          <w:szCs w:val="22"/>
        </w:rPr>
        <w:t>_________________________________</w:t>
      </w:r>
    </w:p>
    <w:p w:rsidR="00D02739" w:rsidRPr="00B833B0" w:rsidRDefault="00D02739" w:rsidP="00D02739">
      <w:pPr>
        <w:jc w:val="right"/>
        <w:rPr>
          <w:b/>
          <w:sz w:val="20"/>
          <w:szCs w:val="20"/>
        </w:rPr>
      </w:pPr>
      <w:r w:rsidRPr="00C163A7">
        <w:rPr>
          <w:color w:val="000000"/>
          <w:sz w:val="18"/>
          <w:szCs w:val="22"/>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FBF" w:rsidRDefault="00A01FBF">
      <w:pPr>
        <w:spacing w:line="360" w:lineRule="auto"/>
        <w:ind w:firstLine="567"/>
        <w:jc w:val="both"/>
      </w:pPr>
      <w:r>
        <w:separator/>
      </w:r>
    </w:p>
  </w:endnote>
  <w:endnote w:type="continuationSeparator" w:id="0">
    <w:p w:rsidR="00A01FBF" w:rsidRDefault="00A01FBF">
      <w:pPr>
        <w:spacing w:line="360" w:lineRule="auto"/>
        <w:ind w:firstLine="567"/>
        <w:jc w:val="both"/>
      </w:pPr>
      <w:r>
        <w:continuationSeparator/>
      </w:r>
    </w:p>
  </w:endnote>
  <w:endnote w:id="1">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endnote>
  <w:endnote w:id="2">
    <w:p w:rsidR="00927196" w:rsidRDefault="00927196" w:rsidP="00136B4D">
      <w:pPr>
        <w:pStyle w:val="afff3"/>
        <w:jc w:val="both"/>
      </w:pPr>
    </w:p>
  </w:endnote>
  <w:endnote w:id="3">
    <w:p w:rsidR="00927196" w:rsidRDefault="00927196" w:rsidP="00136B4D">
      <w:pPr>
        <w:pStyle w:val="afff3"/>
      </w:pPr>
    </w:p>
    <w:p w:rsidR="00927196" w:rsidRDefault="00927196" w:rsidP="00136B4D">
      <w:pPr>
        <w:pStyle w:val="afff3"/>
      </w:pPr>
    </w:p>
    <w:p w:rsidR="00927196" w:rsidRDefault="00927196" w:rsidP="00136B4D">
      <w:pPr>
        <w:pStyle w:val="afff3"/>
      </w:pPr>
    </w:p>
    <w:p w:rsidR="00927196" w:rsidRDefault="00927196" w:rsidP="00136B4D">
      <w:pPr>
        <w:pStyle w:val="afff3"/>
      </w:pPr>
    </w:p>
    <w:p w:rsidR="00927196" w:rsidRDefault="00927196" w:rsidP="00136B4D">
      <w:pPr>
        <w:pStyle w:val="afff3"/>
      </w:pPr>
    </w:p>
    <w:p w:rsidR="00927196" w:rsidRDefault="00927196" w:rsidP="00136B4D">
      <w:pPr>
        <w:pStyle w:val="afff3"/>
      </w:pPr>
    </w:p>
    <w:p w:rsidR="00927196" w:rsidRDefault="00927196" w:rsidP="00136B4D">
      <w:pPr>
        <w:pStyle w:val="afff3"/>
      </w:pPr>
    </w:p>
    <w:p w:rsidR="00927196" w:rsidRDefault="00927196" w:rsidP="00136B4D">
      <w:pPr>
        <w:pStyle w:val="afff3"/>
      </w:pPr>
    </w:p>
    <w:p w:rsidR="00927196" w:rsidRDefault="00927196" w:rsidP="00136B4D">
      <w:pPr>
        <w:pStyle w:val="afff3"/>
      </w:pPr>
    </w:p>
    <w:p w:rsidR="00927196" w:rsidRDefault="00927196" w:rsidP="00136B4D">
      <w:pPr>
        <w:pStyle w:val="afff3"/>
      </w:pPr>
    </w:p>
    <w:p w:rsidR="00927196" w:rsidRDefault="00927196" w:rsidP="00136B4D">
      <w:pPr>
        <w:pStyle w:val="afff3"/>
      </w:pPr>
    </w:p>
    <w:p w:rsidR="00927196" w:rsidRPr="009165FF" w:rsidRDefault="00927196" w:rsidP="009165FF">
      <w:pPr>
        <w:jc w:val="center"/>
        <w:rPr>
          <w:sz w:val="22"/>
          <w:highlight w:val="cyan"/>
        </w:rPr>
      </w:pPr>
      <w:r w:rsidRPr="009165FF">
        <w:rPr>
          <w:b/>
          <w:bCs/>
          <w:sz w:val="22"/>
          <w:szCs w:val="24"/>
        </w:rPr>
        <w:t>IV. КРИТЕРИИ И ПОРЯДОК ОЦЕНКИ И СОПОСТАВЛЕНИЯ ЗАЯВОК</w:t>
      </w:r>
    </w:p>
    <w:p w:rsidR="00927196" w:rsidRDefault="00927196" w:rsidP="00136B4D">
      <w:pPr>
        <w:rPr>
          <w:highlight w:val="cyan"/>
        </w:rPr>
      </w:pPr>
    </w:p>
    <w:p w:rsidR="001B5B46" w:rsidRPr="0015157A" w:rsidRDefault="001B5B46" w:rsidP="001B5B46">
      <w:pPr>
        <w:ind w:firstLine="567"/>
        <w:rPr>
          <w:sz w:val="20"/>
          <w:szCs w:val="20"/>
        </w:rPr>
      </w:pPr>
      <w:r w:rsidRPr="0015157A">
        <w:rPr>
          <w:sz w:val="20"/>
          <w:szCs w:val="20"/>
        </w:rPr>
        <w:t>Критериями оценки заяво</w:t>
      </w:r>
      <w:r>
        <w:rPr>
          <w:sz w:val="20"/>
          <w:szCs w:val="20"/>
        </w:rPr>
        <w:t>к на участие в закупке являются:</w:t>
      </w:r>
    </w:p>
    <w:p w:rsidR="001B5B46" w:rsidRDefault="001B5B46" w:rsidP="001B5B46">
      <w:pPr>
        <w:ind w:firstLine="567"/>
        <w:rPr>
          <w:sz w:val="20"/>
          <w:szCs w:val="20"/>
        </w:rPr>
      </w:pPr>
      <w:r w:rsidRPr="0015157A">
        <w:rPr>
          <w:sz w:val="20"/>
          <w:szCs w:val="20"/>
        </w:rPr>
        <w:t xml:space="preserve">- цена договора; </w:t>
      </w:r>
    </w:p>
    <w:p w:rsidR="001B5B46" w:rsidRPr="0015157A" w:rsidRDefault="001B5B46" w:rsidP="001B5B46">
      <w:pPr>
        <w:ind w:firstLine="567"/>
        <w:rPr>
          <w:sz w:val="20"/>
          <w:szCs w:val="20"/>
        </w:rPr>
      </w:pPr>
      <w:r>
        <w:rPr>
          <w:sz w:val="20"/>
          <w:szCs w:val="20"/>
        </w:rPr>
        <w:t>- о</w:t>
      </w:r>
      <w:r w:rsidRPr="004658B8">
        <w:rPr>
          <w:sz w:val="20"/>
          <w:szCs w:val="20"/>
        </w:rPr>
        <w:t>пыт поставки аналогичного товара (выполненных работ, оказанных услуг)</w:t>
      </w:r>
      <w:r>
        <w:rPr>
          <w:sz w:val="20"/>
          <w:szCs w:val="20"/>
        </w:rPr>
        <w:t>;</w:t>
      </w:r>
    </w:p>
    <w:p w:rsidR="001B5B46" w:rsidRPr="00CB20D0" w:rsidRDefault="001B5B46" w:rsidP="001B5B46">
      <w:pPr>
        <w:ind w:firstLine="567"/>
        <w:rPr>
          <w:sz w:val="20"/>
          <w:szCs w:val="20"/>
        </w:rPr>
      </w:pPr>
      <w:r w:rsidRPr="0015157A">
        <w:rPr>
          <w:sz w:val="20"/>
          <w:szCs w:val="20"/>
        </w:rPr>
        <w:t>- срок поставки товара (выполнения раб</w:t>
      </w:r>
      <w:r>
        <w:rPr>
          <w:sz w:val="20"/>
          <w:szCs w:val="20"/>
        </w:rPr>
        <w:t>от, оказания услуг)</w:t>
      </w:r>
      <w:r>
        <w:rPr>
          <w:rFonts w:eastAsia="Calibri"/>
          <w:sz w:val="20"/>
          <w:szCs w:val="20"/>
        </w:rPr>
        <w:t>.</w:t>
      </w:r>
    </w:p>
    <w:p w:rsidR="001B5B46" w:rsidRPr="00CB20D0" w:rsidRDefault="001B5B46" w:rsidP="001B5B46">
      <w:pPr>
        <w:ind w:firstLine="567"/>
        <w:rPr>
          <w:sz w:val="20"/>
          <w:szCs w:val="20"/>
        </w:rPr>
      </w:pPr>
    </w:p>
    <w:p w:rsidR="001B5B46" w:rsidRPr="0015157A" w:rsidRDefault="001B5B46" w:rsidP="001B5B46">
      <w:pPr>
        <w:autoSpaceDE w:val="0"/>
        <w:autoSpaceDN w:val="0"/>
        <w:adjustRightInd w:val="0"/>
        <w:ind w:firstLine="567"/>
        <w:jc w:val="both"/>
        <w:rPr>
          <w:color w:val="000000"/>
          <w:sz w:val="20"/>
          <w:szCs w:val="20"/>
        </w:rPr>
      </w:pPr>
      <w:r w:rsidRPr="00CB20D0">
        <w:rPr>
          <w:color w:val="000000"/>
          <w:sz w:val="20"/>
          <w:szCs w:val="20"/>
        </w:rPr>
        <w:t>Для оценки заявок по каждому критерию оценки используется 100-балльная шкала оценки. Р</w:t>
      </w:r>
      <w:r w:rsidRPr="00CB20D0">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CB20D0">
        <w:rPr>
          <w:bCs/>
          <w:sz w:val="20"/>
          <w:szCs w:val="20"/>
        </w:rPr>
        <w:t>Дробное значение рейтинга округляется до двух десятичных знаков после запятой</w:t>
      </w:r>
      <w:r w:rsidRPr="0015157A">
        <w:rPr>
          <w:bCs/>
          <w:sz w:val="20"/>
          <w:szCs w:val="20"/>
        </w:rPr>
        <w:t xml:space="preserve"> по математическим правилам округления.</w:t>
      </w:r>
    </w:p>
    <w:p w:rsidR="001B5B46" w:rsidRPr="0015157A" w:rsidRDefault="001B5B46" w:rsidP="001B5B46">
      <w:pPr>
        <w:autoSpaceDE w:val="0"/>
        <w:autoSpaceDN w:val="0"/>
        <w:adjustRightInd w:val="0"/>
        <w:ind w:firstLine="567"/>
        <w:jc w:val="both"/>
        <w:rPr>
          <w:color w:val="000000"/>
          <w:sz w:val="20"/>
          <w:szCs w:val="20"/>
        </w:rPr>
      </w:pPr>
      <w:r w:rsidRPr="0015157A">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15157A">
        <w:rPr>
          <w:color w:val="000000"/>
          <w:sz w:val="20"/>
          <w:szCs w:val="20"/>
        </w:rPr>
        <w:t>.</w:t>
      </w:r>
    </w:p>
    <w:p w:rsidR="001B5B46" w:rsidRPr="0015157A" w:rsidRDefault="001B5B46" w:rsidP="001B5B46">
      <w:pPr>
        <w:autoSpaceDE w:val="0"/>
        <w:autoSpaceDN w:val="0"/>
        <w:adjustRightInd w:val="0"/>
        <w:ind w:firstLine="567"/>
        <w:jc w:val="both"/>
        <w:rPr>
          <w:color w:val="000000"/>
          <w:sz w:val="20"/>
          <w:szCs w:val="20"/>
        </w:rPr>
      </w:pPr>
      <w:r w:rsidRPr="0015157A">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1B5B46" w:rsidRDefault="001B5B46" w:rsidP="001B5B46">
      <w:pPr>
        <w:autoSpaceDE w:val="0"/>
        <w:autoSpaceDN w:val="0"/>
        <w:adjustRightInd w:val="0"/>
        <w:ind w:firstLine="567"/>
        <w:jc w:val="both"/>
        <w:rPr>
          <w:sz w:val="20"/>
          <w:szCs w:val="20"/>
        </w:rPr>
      </w:pPr>
      <w:r w:rsidRPr="0015157A">
        <w:rPr>
          <w:sz w:val="20"/>
          <w:szCs w:val="20"/>
        </w:rPr>
        <w:t>Первый порядковый номер присваивается заявке, набравшей наибольший итоговый рейтинг.</w:t>
      </w:r>
    </w:p>
    <w:p w:rsidR="001B5B46" w:rsidRPr="0015157A" w:rsidRDefault="001B5B46" w:rsidP="001B5B46">
      <w:pPr>
        <w:autoSpaceDE w:val="0"/>
        <w:autoSpaceDN w:val="0"/>
        <w:adjustRightInd w:val="0"/>
        <w:ind w:firstLine="567"/>
        <w:jc w:val="both"/>
        <w:rPr>
          <w:color w:val="000000"/>
          <w:sz w:val="20"/>
          <w:szCs w:val="20"/>
        </w:rPr>
      </w:pPr>
    </w:p>
    <w:p w:rsidR="001B5B46" w:rsidRPr="0015157A" w:rsidRDefault="001B5B46" w:rsidP="001B5B46">
      <w:pPr>
        <w:keepNext/>
        <w:autoSpaceDN w:val="0"/>
        <w:ind w:firstLine="567"/>
        <w:jc w:val="both"/>
        <w:rPr>
          <w:rFonts w:eastAsia="Calibri"/>
          <w:b/>
          <w:sz w:val="24"/>
          <w:szCs w:val="24"/>
          <w:lang w:eastAsia="en-US"/>
        </w:rPr>
      </w:pPr>
      <w:r w:rsidRPr="0015157A">
        <w:rPr>
          <w:b/>
          <w:color w:val="000000"/>
          <w:sz w:val="20"/>
          <w:szCs w:val="20"/>
        </w:rPr>
        <w:t>Величины значимости критериев оценки:</w:t>
      </w:r>
    </w:p>
    <w:tbl>
      <w:tblPr>
        <w:tblW w:w="9536" w:type="dxa"/>
        <w:jc w:val="center"/>
        <w:tblCellMar>
          <w:left w:w="0" w:type="dxa"/>
          <w:right w:w="0" w:type="dxa"/>
        </w:tblCellMar>
        <w:tblLook w:val="04A0" w:firstRow="1" w:lastRow="0" w:firstColumn="1" w:lastColumn="0" w:noHBand="0" w:noVBand="1"/>
      </w:tblPr>
      <w:tblGrid>
        <w:gridCol w:w="668"/>
        <w:gridCol w:w="5903"/>
        <w:gridCol w:w="2965"/>
      </w:tblGrid>
      <w:tr w:rsidR="001B5B46" w:rsidRPr="001E30EF" w:rsidTr="00D7103C">
        <w:trPr>
          <w:trHeight w:val="665"/>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B5B46" w:rsidRPr="001E30EF" w:rsidRDefault="001B5B46" w:rsidP="00D7103C">
            <w:pPr>
              <w:autoSpaceDE w:val="0"/>
              <w:autoSpaceDN w:val="0"/>
              <w:ind w:hanging="28"/>
              <w:jc w:val="center"/>
              <w:rPr>
                <w:rFonts w:eastAsia="Calibri"/>
                <w:b/>
                <w:bCs/>
                <w:color w:val="000000"/>
                <w:sz w:val="20"/>
                <w:szCs w:val="20"/>
              </w:rPr>
            </w:pPr>
            <w:r w:rsidRPr="001E30EF">
              <w:rPr>
                <w:rFonts w:eastAsia="Calibri"/>
                <w:b/>
                <w:bCs/>
                <w:color w:val="000000"/>
                <w:sz w:val="20"/>
                <w:szCs w:val="20"/>
              </w:rPr>
              <w:t>№</w:t>
            </w:r>
          </w:p>
          <w:p w:rsidR="001B5B46" w:rsidRPr="001E30EF" w:rsidRDefault="001B5B46" w:rsidP="00D7103C">
            <w:pPr>
              <w:autoSpaceDE w:val="0"/>
              <w:autoSpaceDN w:val="0"/>
              <w:jc w:val="center"/>
              <w:rPr>
                <w:b/>
                <w:bCs/>
                <w:sz w:val="20"/>
                <w:szCs w:val="20"/>
              </w:rPr>
            </w:pPr>
            <w:proofErr w:type="gramStart"/>
            <w:r w:rsidRPr="001E30EF">
              <w:rPr>
                <w:b/>
                <w:bCs/>
                <w:sz w:val="20"/>
                <w:szCs w:val="20"/>
              </w:rPr>
              <w:t>п</w:t>
            </w:r>
            <w:proofErr w:type="gramEnd"/>
            <w:r w:rsidRPr="001E30EF">
              <w:rPr>
                <w:b/>
                <w:bCs/>
                <w:sz w:val="20"/>
                <w:szCs w:val="20"/>
              </w:rPr>
              <w:t>/п</w:t>
            </w: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B5B46" w:rsidRPr="001E30EF" w:rsidRDefault="001B5B46" w:rsidP="00D7103C">
            <w:pPr>
              <w:autoSpaceDN w:val="0"/>
              <w:jc w:val="center"/>
              <w:rPr>
                <w:rFonts w:eastAsia="Calibri"/>
                <w:b/>
                <w:bCs/>
                <w:sz w:val="20"/>
                <w:szCs w:val="20"/>
              </w:rPr>
            </w:pPr>
            <w:r w:rsidRPr="001E30EF">
              <w:rPr>
                <w:rFonts w:eastAsia="Calibri"/>
                <w:b/>
                <w:bCs/>
                <w:sz w:val="20"/>
                <w:szCs w:val="20"/>
              </w:rPr>
              <w:t>Наименование критерия</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B5B46" w:rsidRPr="001E30EF" w:rsidRDefault="001B5B46" w:rsidP="00D7103C">
            <w:pPr>
              <w:autoSpaceDN w:val="0"/>
              <w:jc w:val="center"/>
              <w:rPr>
                <w:rFonts w:eastAsia="Calibri"/>
                <w:b/>
                <w:bCs/>
                <w:sz w:val="20"/>
                <w:szCs w:val="20"/>
              </w:rPr>
            </w:pPr>
            <w:r w:rsidRPr="001E30EF">
              <w:rPr>
                <w:rFonts w:eastAsia="Calibri"/>
                <w:b/>
                <w:bCs/>
                <w:sz w:val="20"/>
                <w:szCs w:val="20"/>
              </w:rPr>
              <w:t>Значимость критерия (коэффициент значимости)</w:t>
            </w:r>
          </w:p>
        </w:tc>
      </w:tr>
      <w:tr w:rsidR="001B5B46" w:rsidRPr="001E30EF" w:rsidTr="00D7103C">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B5B46" w:rsidRPr="001E30EF" w:rsidRDefault="001B5B46" w:rsidP="00D7103C">
            <w:pPr>
              <w:autoSpaceDE w:val="0"/>
              <w:autoSpaceDN w:val="0"/>
              <w:jc w:val="center"/>
              <w:rPr>
                <w:sz w:val="20"/>
                <w:szCs w:val="20"/>
              </w:rPr>
            </w:pPr>
            <w:r w:rsidRPr="001E30EF">
              <w:rPr>
                <w:sz w:val="20"/>
                <w:szCs w:val="20"/>
              </w:rPr>
              <w:t>1</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1B5B46" w:rsidRPr="001369D8" w:rsidRDefault="001B5B46" w:rsidP="00D7103C">
            <w:pPr>
              <w:autoSpaceDN w:val="0"/>
              <w:rPr>
                <w:rFonts w:eastAsia="Calibri"/>
                <w:sz w:val="20"/>
                <w:szCs w:val="20"/>
              </w:rPr>
            </w:pPr>
            <w:r w:rsidRPr="001369D8">
              <w:rPr>
                <w:rFonts w:eastAsia="Calibri"/>
                <w:sz w:val="20"/>
                <w:szCs w:val="20"/>
              </w:rPr>
              <w:t>Цена договора</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1B5B46" w:rsidRPr="001369D8" w:rsidRDefault="001B5B46" w:rsidP="00D7103C">
            <w:pPr>
              <w:autoSpaceDN w:val="0"/>
              <w:jc w:val="center"/>
              <w:rPr>
                <w:rFonts w:eastAsia="Calibri"/>
                <w:sz w:val="20"/>
                <w:szCs w:val="20"/>
              </w:rPr>
            </w:pPr>
            <w:r w:rsidRPr="001369D8">
              <w:rPr>
                <w:rFonts w:eastAsia="Calibri"/>
                <w:sz w:val="20"/>
                <w:szCs w:val="20"/>
              </w:rPr>
              <w:t>60% (0,60)</w:t>
            </w:r>
          </w:p>
        </w:tc>
      </w:tr>
      <w:tr w:rsidR="001B5B46" w:rsidRPr="001E30EF" w:rsidTr="00D7103C">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B5B46" w:rsidRPr="001E30EF" w:rsidRDefault="001B5B46" w:rsidP="00D7103C">
            <w:pPr>
              <w:autoSpaceDE w:val="0"/>
              <w:autoSpaceDN w:val="0"/>
              <w:jc w:val="center"/>
              <w:rPr>
                <w:sz w:val="20"/>
                <w:szCs w:val="20"/>
              </w:rPr>
            </w:pPr>
            <w:r>
              <w:rPr>
                <w:sz w:val="20"/>
                <w:szCs w:val="20"/>
              </w:rPr>
              <w:t>2</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1B5B46" w:rsidRPr="001369D8" w:rsidRDefault="001B5B46" w:rsidP="00D7103C">
            <w:pPr>
              <w:autoSpaceDN w:val="0"/>
              <w:rPr>
                <w:rFonts w:eastAsia="Calibri"/>
                <w:sz w:val="20"/>
                <w:szCs w:val="20"/>
              </w:rPr>
            </w:pPr>
            <w:r w:rsidRPr="001369D8">
              <w:rPr>
                <w:rFonts w:eastAsia="Calibri"/>
                <w:sz w:val="20"/>
                <w:szCs w:val="20"/>
              </w:rPr>
              <w:t>Срок поставки товара (выполнения работ, оказания услуг)</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1B5B46" w:rsidRPr="001369D8" w:rsidRDefault="001B5B46" w:rsidP="00D7103C">
            <w:pPr>
              <w:autoSpaceDN w:val="0"/>
              <w:jc w:val="center"/>
              <w:rPr>
                <w:rFonts w:eastAsia="Calibri"/>
                <w:sz w:val="20"/>
                <w:szCs w:val="20"/>
              </w:rPr>
            </w:pPr>
            <w:r w:rsidRPr="001369D8">
              <w:rPr>
                <w:rFonts w:eastAsia="Calibri"/>
                <w:sz w:val="20"/>
                <w:szCs w:val="20"/>
              </w:rPr>
              <w:t>30% (0,30)</w:t>
            </w:r>
          </w:p>
        </w:tc>
      </w:tr>
      <w:tr w:rsidR="001B5B46" w:rsidRPr="001E30EF" w:rsidTr="00D7103C">
        <w:trPr>
          <w:trHeight w:val="345"/>
          <w:jc w:val="center"/>
        </w:trPr>
        <w:tc>
          <w:tcPr>
            <w:tcW w:w="66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1B5B46" w:rsidRPr="0031014A" w:rsidRDefault="001B5B46" w:rsidP="00D7103C">
            <w:pPr>
              <w:autoSpaceDE w:val="0"/>
              <w:autoSpaceDN w:val="0"/>
              <w:jc w:val="center"/>
              <w:rPr>
                <w:sz w:val="20"/>
                <w:szCs w:val="20"/>
                <w:highlight w:val="yellow"/>
              </w:rPr>
            </w:pPr>
            <w:r w:rsidRPr="001369D8">
              <w:rPr>
                <w:sz w:val="20"/>
                <w:szCs w:val="20"/>
              </w:rPr>
              <w:t>3</w:t>
            </w:r>
          </w:p>
        </w:tc>
        <w:tc>
          <w:tcPr>
            <w:tcW w:w="590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1B5B46" w:rsidRPr="001369D8" w:rsidRDefault="001B5B46" w:rsidP="00D7103C">
            <w:pPr>
              <w:autoSpaceDN w:val="0"/>
              <w:rPr>
                <w:rFonts w:eastAsia="Calibri"/>
                <w:sz w:val="20"/>
                <w:szCs w:val="20"/>
              </w:rPr>
            </w:pPr>
            <w:r w:rsidRPr="001B5B46">
              <w:rPr>
                <w:rFonts w:eastAsia="Calibri"/>
                <w:sz w:val="20"/>
                <w:szCs w:val="20"/>
              </w:rPr>
              <w:t>Опыт поставки аналогичного товара (выполненных работ, оказанных услуг)</w:t>
            </w:r>
          </w:p>
        </w:tc>
        <w:tc>
          <w:tcPr>
            <w:tcW w:w="296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1B5B46" w:rsidRPr="001369D8" w:rsidRDefault="001B5B46" w:rsidP="00D7103C">
            <w:pPr>
              <w:autoSpaceDN w:val="0"/>
              <w:jc w:val="center"/>
              <w:rPr>
                <w:rFonts w:eastAsia="Calibri"/>
                <w:sz w:val="20"/>
                <w:szCs w:val="20"/>
              </w:rPr>
            </w:pPr>
            <w:r w:rsidRPr="001369D8">
              <w:rPr>
                <w:rFonts w:eastAsia="Calibri"/>
                <w:sz w:val="20"/>
                <w:szCs w:val="20"/>
              </w:rPr>
              <w:t>10%(0,10)</w:t>
            </w:r>
          </w:p>
        </w:tc>
      </w:tr>
      <w:tr w:rsidR="001B5B46" w:rsidRPr="001E30EF" w:rsidTr="00D7103C">
        <w:trPr>
          <w:trHeight w:val="318"/>
          <w:jc w:val="center"/>
        </w:trPr>
        <w:tc>
          <w:tcPr>
            <w:tcW w:w="65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B5B46" w:rsidRPr="001E30EF" w:rsidRDefault="001B5B46" w:rsidP="00D7103C">
            <w:pPr>
              <w:autoSpaceDN w:val="0"/>
              <w:jc w:val="center"/>
              <w:rPr>
                <w:rFonts w:eastAsia="Calibri"/>
                <w:b/>
                <w:sz w:val="20"/>
                <w:szCs w:val="20"/>
              </w:rPr>
            </w:pPr>
            <w:r w:rsidRPr="001E30EF">
              <w:rPr>
                <w:rFonts w:eastAsia="Calibri"/>
                <w:b/>
                <w:sz w:val="20"/>
                <w:szCs w:val="20"/>
              </w:rPr>
              <w:t>Всего:</w:t>
            </w:r>
          </w:p>
        </w:tc>
        <w:tc>
          <w:tcPr>
            <w:tcW w:w="2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B5B46" w:rsidRPr="001E30EF" w:rsidRDefault="001B5B46" w:rsidP="00D7103C">
            <w:pPr>
              <w:autoSpaceDN w:val="0"/>
              <w:jc w:val="center"/>
              <w:rPr>
                <w:rFonts w:eastAsia="Calibri"/>
                <w:sz w:val="20"/>
                <w:szCs w:val="20"/>
              </w:rPr>
            </w:pPr>
            <w:r>
              <w:rPr>
                <w:rFonts w:eastAsia="Calibri"/>
                <w:sz w:val="20"/>
                <w:szCs w:val="20"/>
              </w:rPr>
              <w:t>100% (1)</w:t>
            </w:r>
          </w:p>
        </w:tc>
      </w:tr>
    </w:tbl>
    <w:p w:rsidR="001B5B46" w:rsidRPr="0031014A" w:rsidRDefault="001B5B46" w:rsidP="001B5B46">
      <w:pPr>
        <w:rPr>
          <w:sz w:val="20"/>
          <w:szCs w:val="20"/>
          <w:highlight w:val="cyan"/>
        </w:rPr>
      </w:pPr>
    </w:p>
    <w:p w:rsidR="001B5B46" w:rsidRPr="0031014A" w:rsidRDefault="001B5B46" w:rsidP="001B5B46">
      <w:pPr>
        <w:autoSpaceDN w:val="0"/>
        <w:jc w:val="center"/>
        <w:rPr>
          <w:rFonts w:eastAsia="Calibri"/>
          <w:b/>
          <w:bCs/>
          <w:color w:val="000000"/>
          <w:sz w:val="20"/>
          <w:szCs w:val="20"/>
          <w:lang w:eastAsia="en-US"/>
        </w:rPr>
      </w:pPr>
    </w:p>
    <w:p w:rsidR="001B5B46" w:rsidRDefault="001B5B46" w:rsidP="001B5B46">
      <w:pPr>
        <w:pStyle w:val="afff"/>
        <w:numPr>
          <w:ilvl w:val="0"/>
          <w:numId w:val="26"/>
        </w:numPr>
        <w:tabs>
          <w:tab w:val="left" w:pos="851"/>
        </w:tabs>
        <w:autoSpaceDN w:val="0"/>
        <w:ind w:left="0" w:firstLine="567"/>
        <w:jc w:val="both"/>
        <w:rPr>
          <w:rFonts w:eastAsia="Calibri"/>
          <w:sz w:val="20"/>
          <w:szCs w:val="22"/>
          <w:lang w:eastAsia="en-US"/>
        </w:rPr>
      </w:pPr>
      <w:r w:rsidRPr="0031014A">
        <w:rPr>
          <w:rFonts w:eastAsia="Calibri"/>
          <w:sz w:val="20"/>
          <w:szCs w:val="20"/>
          <w:lang w:eastAsia="en-US"/>
        </w:rPr>
        <w:t>Рейтинг,</w:t>
      </w:r>
      <w:r w:rsidRPr="0015157A">
        <w:rPr>
          <w:rFonts w:eastAsia="Calibri"/>
          <w:sz w:val="20"/>
          <w:szCs w:val="22"/>
          <w:lang w:eastAsia="en-US"/>
        </w:rPr>
        <w:t xml:space="preserve"> присуждаемый заявке по критерию </w:t>
      </w:r>
      <w:r w:rsidRPr="0015157A">
        <w:rPr>
          <w:rFonts w:eastAsia="Calibri"/>
          <w:b/>
          <w:sz w:val="20"/>
          <w:szCs w:val="22"/>
          <w:lang w:eastAsia="en-US"/>
        </w:rPr>
        <w:t>«Цена договора»</w:t>
      </w:r>
      <w:r w:rsidRPr="005E767D">
        <w:rPr>
          <w:rFonts w:eastAsia="Calibri"/>
          <w:sz w:val="20"/>
          <w:szCs w:val="22"/>
          <w:lang w:eastAsia="en-US"/>
        </w:rPr>
        <w:t>,</w:t>
      </w:r>
      <w:r w:rsidRPr="0015157A">
        <w:rPr>
          <w:rFonts w:eastAsia="Calibri"/>
          <w:sz w:val="20"/>
          <w:szCs w:val="22"/>
          <w:lang w:eastAsia="en-US"/>
        </w:rPr>
        <w:t xml:space="preserve"> определяется по формуле:</w:t>
      </w:r>
    </w:p>
    <w:p w:rsidR="001B5B46" w:rsidRPr="0015157A" w:rsidRDefault="001B5B46" w:rsidP="001B5B46">
      <w:pPr>
        <w:pStyle w:val="afff"/>
        <w:autoSpaceDN w:val="0"/>
        <w:ind w:left="0" w:firstLine="567"/>
        <w:jc w:val="both"/>
        <w:rPr>
          <w:rFonts w:eastAsia="Calibri"/>
          <w:sz w:val="20"/>
          <w:szCs w:val="22"/>
          <w:lang w:eastAsia="en-US"/>
        </w:rPr>
      </w:pPr>
    </w:p>
    <w:p w:rsidR="001B5B46" w:rsidRPr="00BA1B15" w:rsidRDefault="00693A23" w:rsidP="001B5B46">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1B5B46" w:rsidRPr="00BA1B15" w:rsidRDefault="001B5B46" w:rsidP="001B5B46">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где </w:t>
      </w:r>
    </w:p>
    <w:p w:rsidR="001B5B46" w:rsidRPr="00BA1B15" w:rsidRDefault="001B5B46" w:rsidP="001B5B46">
      <w:pPr>
        <w:pStyle w:val="afff"/>
        <w:autoSpaceDN w:val="0"/>
        <w:ind w:left="0" w:firstLine="567"/>
        <w:jc w:val="both"/>
        <w:rPr>
          <w:rFonts w:eastAsia="Calibri"/>
          <w:sz w:val="20"/>
          <w:szCs w:val="20"/>
          <w:lang w:eastAsia="en-US"/>
        </w:rPr>
      </w:pPr>
      <w:proofErr w:type="spellStart"/>
      <w:r w:rsidRPr="00BA1B15">
        <w:rPr>
          <w:rFonts w:eastAsia="Calibri"/>
          <w:sz w:val="20"/>
          <w:szCs w:val="20"/>
          <w:lang w:eastAsia="en-US"/>
        </w:rPr>
        <w:t>Ra</w:t>
      </w:r>
      <w:r w:rsidRPr="00BA1B15">
        <w:rPr>
          <w:rFonts w:eastAsia="Calibri"/>
          <w:sz w:val="20"/>
          <w:szCs w:val="20"/>
          <w:vertAlign w:val="subscript"/>
          <w:lang w:val="en-US" w:eastAsia="en-US"/>
        </w:rPr>
        <w:t>i</w:t>
      </w:r>
      <w:proofErr w:type="spellEnd"/>
      <w:r w:rsidRPr="00BA1B15">
        <w:rPr>
          <w:rFonts w:eastAsia="Calibri"/>
          <w:sz w:val="20"/>
          <w:szCs w:val="20"/>
          <w:lang w:eastAsia="en-US"/>
        </w:rPr>
        <w:t xml:space="preserve"> – рейтинг, присуждаемый </w:t>
      </w:r>
      <w:proofErr w:type="spellStart"/>
      <w:r w:rsidRPr="00BA1B15">
        <w:rPr>
          <w:rFonts w:eastAsia="Calibri"/>
          <w:sz w:val="20"/>
          <w:szCs w:val="20"/>
          <w:lang w:val="en-US" w:eastAsia="en-US"/>
        </w:rPr>
        <w:t>i</w:t>
      </w:r>
      <w:proofErr w:type="spellEnd"/>
      <w:r w:rsidRPr="00BA1B15">
        <w:rPr>
          <w:rFonts w:eastAsia="Calibri"/>
          <w:sz w:val="20"/>
          <w:szCs w:val="20"/>
          <w:lang w:eastAsia="en-US"/>
        </w:rPr>
        <w:t>-й заявке по указанному критерию;</w:t>
      </w:r>
    </w:p>
    <w:p w:rsidR="001B5B46" w:rsidRPr="00BA1B15" w:rsidRDefault="001B5B46" w:rsidP="001B5B46">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w:t>
      </w:r>
      <w:r w:rsidRPr="00BA1B15">
        <w:rPr>
          <w:rFonts w:eastAsia="Calibri"/>
          <w:sz w:val="20"/>
          <w:szCs w:val="20"/>
          <w:lang w:eastAsia="en-US"/>
        </w:rPr>
        <w:t>;</w:t>
      </w:r>
    </w:p>
    <w:p w:rsidR="001B5B46" w:rsidRPr="00BA1B15" w:rsidRDefault="001B5B46" w:rsidP="001B5B46">
      <w:pPr>
        <w:pStyle w:val="afff"/>
        <w:autoSpaceDN w:val="0"/>
        <w:ind w:left="0" w:firstLine="567"/>
        <w:jc w:val="both"/>
        <w:rPr>
          <w:rFonts w:eastAsia="Calibri"/>
          <w:sz w:val="20"/>
          <w:szCs w:val="20"/>
          <w:lang w:eastAsia="en-US"/>
        </w:rPr>
      </w:pPr>
      <w:r w:rsidRPr="00BA1B15">
        <w:rPr>
          <w:rFonts w:eastAsia="Calibri"/>
          <w:sz w:val="20"/>
          <w:szCs w:val="20"/>
          <w:lang w:eastAsia="en-US"/>
        </w:rPr>
        <w:t>A</w:t>
      </w:r>
      <w:proofErr w:type="spellStart"/>
      <w:r w:rsidRPr="00BA1B15">
        <w:rPr>
          <w:rFonts w:eastAsia="Calibri"/>
          <w:sz w:val="20"/>
          <w:szCs w:val="20"/>
          <w:vertAlign w:val="subscript"/>
          <w:lang w:val="en-US" w:eastAsia="en-US"/>
        </w:rPr>
        <w:t>i</w:t>
      </w:r>
      <w:proofErr w:type="spellEnd"/>
      <w:r w:rsidRPr="00BA1B15">
        <w:rPr>
          <w:rFonts w:eastAsia="Calibri"/>
          <w:sz w:val="20"/>
          <w:szCs w:val="20"/>
          <w:lang w:eastAsia="en-US"/>
        </w:rPr>
        <w:t xml:space="preserve"> – предложение </w:t>
      </w:r>
      <w:proofErr w:type="spellStart"/>
      <w:r w:rsidRPr="00BA1B15">
        <w:rPr>
          <w:rFonts w:eastAsia="Calibri"/>
          <w:sz w:val="20"/>
          <w:szCs w:val="20"/>
          <w:lang w:val="en-US" w:eastAsia="en-US"/>
        </w:rPr>
        <w:t>i</w:t>
      </w:r>
      <w:proofErr w:type="spellEnd"/>
      <w:r w:rsidRPr="00BA1B15">
        <w:rPr>
          <w:rFonts w:eastAsia="Calibri"/>
          <w:sz w:val="20"/>
          <w:szCs w:val="20"/>
          <w:lang w:eastAsia="en-US"/>
        </w:rPr>
        <w:t>-го участника закупки по цене договора.</w:t>
      </w:r>
    </w:p>
    <w:p w:rsidR="001B5B46" w:rsidRPr="00BA1B15" w:rsidRDefault="001B5B46" w:rsidP="001B5B46">
      <w:pPr>
        <w:pStyle w:val="afff"/>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1B5B46" w:rsidRPr="00BA1B15" w:rsidRDefault="001B5B46" w:rsidP="001B5B46">
      <w:pPr>
        <w:pStyle w:val="afff"/>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1B5B46" w:rsidRPr="00BA1B15" w:rsidRDefault="001B5B46" w:rsidP="001B5B46">
      <w:pPr>
        <w:keepNext/>
        <w:autoSpaceDN w:val="0"/>
        <w:ind w:firstLine="567"/>
        <w:jc w:val="both"/>
        <w:rPr>
          <w:rFonts w:eastAsia="Calibri"/>
          <w:sz w:val="20"/>
          <w:szCs w:val="20"/>
          <w:lang w:eastAsia="en-US"/>
        </w:rPr>
      </w:pPr>
    </w:p>
    <w:p w:rsidR="001B5B46" w:rsidRPr="00D178BF" w:rsidRDefault="001B5B46" w:rsidP="001B5B46">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4658B8">
        <w:rPr>
          <w:rFonts w:eastAsia="Calibri"/>
          <w:b/>
          <w:sz w:val="20"/>
          <w:szCs w:val="20"/>
        </w:rPr>
        <w:t>Опыт поставки аналогичного товара (выполненных работ, оказанных услуг)</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w:t>
      </w:r>
      <w:r>
        <w:rPr>
          <w:rFonts w:eastAsia="Calibri"/>
          <w:sz w:val="20"/>
          <w:szCs w:val="20"/>
          <w:lang w:eastAsia="en-US"/>
        </w:rPr>
        <w:t>шкале</w:t>
      </w:r>
      <w:r w:rsidRPr="00BA1B15">
        <w:rPr>
          <w:rFonts w:eastAsia="Calibri"/>
          <w:sz w:val="20"/>
          <w:szCs w:val="20"/>
          <w:lang w:eastAsia="en-US"/>
        </w:rPr>
        <w:t>:</w:t>
      </w:r>
    </w:p>
    <w:p w:rsidR="001B5B46" w:rsidRPr="004658B8" w:rsidRDefault="001B5B46" w:rsidP="001B5B46">
      <w:pPr>
        <w:pStyle w:val="afff"/>
        <w:numPr>
          <w:ilvl w:val="0"/>
          <w:numId w:val="50"/>
        </w:numPr>
        <w:tabs>
          <w:tab w:val="left" w:pos="851"/>
        </w:tabs>
        <w:autoSpaceDN w:val="0"/>
        <w:ind w:left="0" w:firstLine="567"/>
        <w:jc w:val="both"/>
        <w:rPr>
          <w:rFonts w:eastAsia="Calibri"/>
          <w:sz w:val="20"/>
          <w:szCs w:val="20"/>
          <w:lang w:eastAsia="en-US"/>
        </w:rPr>
      </w:pPr>
      <w:r>
        <w:rPr>
          <w:rFonts w:eastAsia="Calibri"/>
          <w:sz w:val="20"/>
          <w:szCs w:val="20"/>
          <w:lang w:eastAsia="en-US"/>
        </w:rPr>
        <w:t>о</w:t>
      </w:r>
      <w:r w:rsidRPr="004658B8">
        <w:rPr>
          <w:rFonts w:eastAsia="Calibri"/>
          <w:sz w:val="20"/>
          <w:szCs w:val="20"/>
          <w:lang w:eastAsia="en-US"/>
        </w:rPr>
        <w:t>тсутствие опыта: 0 баллов;</w:t>
      </w:r>
    </w:p>
    <w:p w:rsidR="001B5B46" w:rsidRPr="004658B8" w:rsidRDefault="001B5B46" w:rsidP="001B5B46">
      <w:pPr>
        <w:pStyle w:val="afff"/>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1-2  контрактов и договоров: 25 баллов;</w:t>
      </w:r>
    </w:p>
    <w:p w:rsidR="001B5B46" w:rsidRPr="004658B8" w:rsidRDefault="001B5B46" w:rsidP="001B5B46">
      <w:pPr>
        <w:pStyle w:val="afff"/>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3-4 контрактов и договоров: 50 баллов;</w:t>
      </w:r>
    </w:p>
    <w:p w:rsidR="001B5B46" w:rsidRDefault="001B5B46" w:rsidP="001B5B46">
      <w:pPr>
        <w:pStyle w:val="afff"/>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5 и более контрактов и договоров: 100 баллов.</w:t>
      </w:r>
    </w:p>
    <w:p w:rsidR="001B5B46" w:rsidRPr="004658B8" w:rsidRDefault="001B5B46" w:rsidP="001B5B46">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Подтверждается при наличии в заявке всех нижеперечисленных документов:</w:t>
      </w:r>
    </w:p>
    <w:p w:rsidR="001B5B46" w:rsidRPr="004658B8" w:rsidRDefault="001B5B46" w:rsidP="001B5B46">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xml:space="preserve">- копии государственных контрактов и договоров; </w:t>
      </w:r>
    </w:p>
    <w:p w:rsidR="001B5B46" w:rsidRPr="004658B8" w:rsidRDefault="001B5B46" w:rsidP="001B5B46">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копии документов подтверждающих исполнение государственных контрактов и договоров (товарные накладные, акты и т.д.).</w:t>
      </w:r>
    </w:p>
    <w:p w:rsidR="001B5B46" w:rsidRDefault="001B5B46" w:rsidP="001B5B46">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Количество поставки аналогичного товара (выполненных работ, оказанных услуг) предмету закупку на основании исполненных государственных контрактов и договоров за последние три года (201</w:t>
      </w:r>
      <w:r>
        <w:rPr>
          <w:rFonts w:eastAsia="Calibri"/>
          <w:sz w:val="20"/>
          <w:szCs w:val="20"/>
          <w:lang w:eastAsia="en-US"/>
        </w:rPr>
        <w:t>6</w:t>
      </w:r>
      <w:r w:rsidRPr="004658B8">
        <w:rPr>
          <w:rFonts w:eastAsia="Calibri"/>
          <w:sz w:val="20"/>
          <w:szCs w:val="20"/>
          <w:lang w:eastAsia="en-US"/>
        </w:rPr>
        <w:t>–201</w:t>
      </w:r>
      <w:r>
        <w:rPr>
          <w:rFonts w:eastAsia="Calibri"/>
          <w:sz w:val="20"/>
          <w:szCs w:val="20"/>
          <w:lang w:eastAsia="en-US"/>
        </w:rPr>
        <w:t>8</w:t>
      </w:r>
      <w:r w:rsidRPr="004658B8">
        <w:rPr>
          <w:rFonts w:eastAsia="Calibri"/>
          <w:sz w:val="20"/>
          <w:szCs w:val="20"/>
          <w:lang w:eastAsia="en-US"/>
        </w:rPr>
        <w:t xml:space="preserve"> гг.)</w:t>
      </w:r>
      <w:r>
        <w:rPr>
          <w:rFonts w:eastAsia="Calibri"/>
          <w:sz w:val="20"/>
          <w:szCs w:val="20"/>
          <w:lang w:eastAsia="en-US"/>
        </w:rPr>
        <w:t xml:space="preserve">. </w:t>
      </w:r>
      <w:proofErr w:type="gramStart"/>
      <w:r w:rsidRPr="004658B8">
        <w:rPr>
          <w:rFonts w:eastAsia="Calibri"/>
          <w:sz w:val="20"/>
          <w:szCs w:val="20"/>
          <w:lang w:eastAsia="en-US"/>
        </w:rPr>
        <w:t>Государственные контракты и договора должны быть исполнены качественно и в установленные сроки (без начисления неустоек (пени/штрафов).</w:t>
      </w:r>
      <w:proofErr w:type="gramEnd"/>
    </w:p>
    <w:p w:rsidR="001B5B46" w:rsidRDefault="001B5B46" w:rsidP="001B5B46">
      <w:pPr>
        <w:pStyle w:val="afff"/>
        <w:tabs>
          <w:tab w:val="left" w:pos="851"/>
        </w:tabs>
        <w:autoSpaceDN w:val="0"/>
        <w:ind w:left="0" w:firstLine="567"/>
        <w:jc w:val="both"/>
        <w:rPr>
          <w:rFonts w:eastAsia="Calibri"/>
          <w:sz w:val="20"/>
          <w:szCs w:val="20"/>
          <w:lang w:eastAsia="en-US"/>
        </w:rPr>
      </w:pPr>
      <w:r w:rsidRPr="005355FD">
        <w:rPr>
          <w:rFonts w:eastAsia="Calibri"/>
          <w:sz w:val="20"/>
          <w:szCs w:val="20"/>
          <w:lang w:eastAsia="en-US"/>
        </w:rPr>
        <w:t>Примеры аналогичного товара (выполненных работ, оказанных услуг): проведение полевых сейсморазведочных работ МОГТ-2Д</w:t>
      </w:r>
      <w:r>
        <w:rPr>
          <w:rFonts w:eastAsia="Calibri"/>
          <w:sz w:val="20"/>
          <w:szCs w:val="20"/>
          <w:lang w:eastAsia="en-US"/>
        </w:rPr>
        <w:t xml:space="preserve"> </w:t>
      </w:r>
      <w:r w:rsidRPr="005355FD">
        <w:rPr>
          <w:rFonts w:eastAsia="Calibri"/>
          <w:sz w:val="20"/>
          <w:szCs w:val="20"/>
          <w:lang w:eastAsia="en-US"/>
        </w:rPr>
        <w:t>и выполнение камеральных работ</w:t>
      </w:r>
      <w:r>
        <w:rPr>
          <w:rFonts w:eastAsia="Calibri"/>
          <w:sz w:val="20"/>
          <w:szCs w:val="20"/>
          <w:lang w:eastAsia="en-US"/>
        </w:rPr>
        <w:t>.</w:t>
      </w:r>
    </w:p>
    <w:p w:rsidR="001B5B46" w:rsidRPr="00D178BF" w:rsidRDefault="001B5B46" w:rsidP="001B5B46">
      <w:pPr>
        <w:pStyle w:val="afff"/>
        <w:tabs>
          <w:tab w:val="left" w:pos="851"/>
        </w:tabs>
        <w:autoSpaceDN w:val="0"/>
        <w:ind w:left="0" w:firstLine="567"/>
        <w:jc w:val="both"/>
        <w:rPr>
          <w:rFonts w:eastAsia="Calibri"/>
          <w:sz w:val="20"/>
          <w:szCs w:val="22"/>
          <w:lang w:eastAsia="en-US"/>
        </w:rPr>
      </w:pPr>
      <w:r w:rsidRPr="005355FD">
        <w:rPr>
          <w:rFonts w:eastAsia="Calibri"/>
          <w:sz w:val="20"/>
          <w:szCs w:val="20"/>
          <w:lang w:eastAsia="en-US"/>
        </w:rPr>
        <w:t xml:space="preserve"> </w:t>
      </w: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4658B8">
        <w:rPr>
          <w:rFonts w:eastAsia="Calibri"/>
          <w:sz w:val="20"/>
          <w:szCs w:val="20"/>
          <w:lang w:eastAsia="en-US"/>
        </w:rPr>
        <w:t>«</w:t>
      </w:r>
      <w:r w:rsidRPr="002D1023">
        <w:rPr>
          <w:bCs/>
          <w:sz w:val="20"/>
          <w:szCs w:val="20"/>
        </w:rPr>
        <w:t>Опыт поставки аналогичного товара (выполненных работ, оказанных услуг)</w:t>
      </w:r>
      <w:r w:rsidRPr="004658B8">
        <w:rPr>
          <w:rFonts w:eastAsia="Calibri"/>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1B5B46" w:rsidRPr="0015157A" w:rsidRDefault="001B5B46" w:rsidP="001B5B46">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15157A">
        <w:rPr>
          <w:rFonts w:eastAsia="Calibri"/>
          <w:b/>
          <w:sz w:val="20"/>
          <w:szCs w:val="20"/>
        </w:rPr>
        <w:t>Срок поставки товара (выполнения работ, оказания услуг)</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формуле:</w:t>
      </w:r>
    </w:p>
    <w:p w:rsidR="001B5B46" w:rsidRPr="00BA1B15" w:rsidRDefault="001B5B46" w:rsidP="001B5B46">
      <w:pPr>
        <w:pStyle w:val="afff"/>
        <w:autoSpaceDN w:val="0"/>
        <w:ind w:left="0" w:firstLine="567"/>
        <w:jc w:val="both"/>
        <w:rPr>
          <w:rFonts w:eastAsia="Calibri"/>
          <w:sz w:val="22"/>
          <w:szCs w:val="22"/>
          <w:lang w:eastAsia="en-US"/>
        </w:rPr>
      </w:pPr>
    </w:p>
    <w:bookmarkStart w:id="108" w:name="sub_60"/>
    <w:bookmarkEnd w:id="108"/>
    <w:p w:rsidR="001B5B46" w:rsidRPr="00BA1B15" w:rsidRDefault="00693A23" w:rsidP="001B5B46">
      <w:pPr>
        <w:pStyle w:val="afff"/>
        <w:autoSpaceDN w:val="0"/>
        <w:ind w:left="0" w:firstLine="567"/>
        <w:jc w:val="center"/>
        <w:rPr>
          <w:rFonts w:eastAsia="Calibri"/>
          <w:sz w:val="24"/>
          <w:szCs w:val="24"/>
          <w:lang w:eastAsia="en-US"/>
        </w:rPr>
      </w:pPr>
      <m:oMathPara>
        <m:oMath>
          <m:sSub>
            <m:sSubPr>
              <m:ctrlPr>
                <w:rPr>
                  <w:rFonts w:ascii="Cambria Math" w:hAnsi="Cambria Math"/>
                  <w:sz w:val="24"/>
                  <w:szCs w:val="24"/>
                  <w:vertAlign w:val="subscript"/>
                  <w:lang w:val="en-US"/>
                </w:rPr>
              </m:ctrlPr>
            </m:sSubPr>
            <m:e>
              <m:r>
                <m:rPr>
                  <m:sty m:val="p"/>
                </m:rPr>
                <w:rPr>
                  <w:rFonts w:ascii="Cambria Math" w:hAnsi="Cambria Math"/>
                  <w:sz w:val="24"/>
                  <w:szCs w:val="24"/>
                  <w:lang w:val="en-US"/>
                </w:rPr>
                <m:t>Rb</m:t>
              </m:r>
            </m:e>
            <m:sub>
              <m:r>
                <m:rPr>
                  <m:sty m:val="p"/>
                </m:rPr>
                <w:rPr>
                  <w:rFonts w:ascii="Cambria Math" w:hAnsi="Cambria Math"/>
                  <w:sz w:val="24"/>
                  <w:szCs w:val="24"/>
                  <w:vertAlign w:val="subscript"/>
                  <w:lang w:val="en-US"/>
                </w:rPr>
                <m:t>i</m:t>
              </m:r>
            </m:sub>
          </m:sSub>
          <m:r>
            <m:rPr>
              <m:sty m:val="p"/>
            </m:rPr>
            <w:rPr>
              <w:rFonts w:ascii="Cambria Math" w:hAnsi="Cambria Math"/>
              <w:sz w:val="24"/>
              <w:szCs w:val="24"/>
              <w:vertAlign w:val="subscript"/>
            </w:rPr>
            <m:t>=</m:t>
          </m:r>
          <m:f>
            <m:fPr>
              <m:ctrlPr>
                <w:rPr>
                  <w:rFonts w:ascii="Cambria Math" w:hAnsi="Cambria Math"/>
                  <w:sz w:val="24"/>
                  <w:szCs w:val="24"/>
                  <w:vertAlign w:val="subscript"/>
                  <w:lang w:val="en-US"/>
                </w:rPr>
              </m:ctrlPr>
            </m:fPr>
            <m:num>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max</m:t>
                  </m:r>
                </m:sub>
              </m:sSub>
              <m:r>
                <m:rPr>
                  <m:sty m:val="p"/>
                </m:rPr>
                <w:rPr>
                  <w:rFonts w:ascii="Cambria Math" w:hAnsi="Cambria Math"/>
                  <w:sz w:val="24"/>
                  <w:szCs w:val="24"/>
                </w:rPr>
                <m:t>-</m:t>
              </m:r>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i</m:t>
                  </m:r>
                </m:sub>
              </m:sSub>
            </m:num>
            <m:den>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max</m:t>
                  </m:r>
                </m:sub>
              </m:sSub>
              <m:r>
                <m:rPr>
                  <m:sty m:val="p"/>
                </m:rPr>
                <w:rPr>
                  <w:rFonts w:ascii="Cambria Math" w:hAnsi="Cambria Math"/>
                  <w:sz w:val="24"/>
                  <w:szCs w:val="24"/>
                </w:rPr>
                <m:t> </m:t>
              </m:r>
            </m:den>
          </m:f>
          <m:r>
            <m:rPr>
              <m:sty m:val="p"/>
            </m:rPr>
            <w:rPr>
              <w:rFonts w:ascii="Cambria Math" w:hAnsi="Cambria Math"/>
              <w:sz w:val="24"/>
              <w:szCs w:val="24"/>
              <w:vertAlign w:val="subscript"/>
            </w:rPr>
            <m:t>×100</m:t>
          </m:r>
        </m:oMath>
      </m:oMathPara>
    </w:p>
    <w:p w:rsidR="001B5B46" w:rsidRPr="00BA1B15" w:rsidRDefault="001B5B46" w:rsidP="001B5B46">
      <w:pPr>
        <w:pStyle w:val="afff"/>
        <w:ind w:left="0" w:firstLine="567"/>
        <w:rPr>
          <w:sz w:val="20"/>
          <w:szCs w:val="20"/>
        </w:rPr>
      </w:pPr>
      <w:r w:rsidRPr="00BA1B15">
        <w:rPr>
          <w:sz w:val="20"/>
          <w:szCs w:val="20"/>
        </w:rPr>
        <w:t>где:</w:t>
      </w:r>
    </w:p>
    <w:p w:rsidR="001B5B46" w:rsidRPr="00BA1B15" w:rsidRDefault="001B5B46" w:rsidP="001B5B46">
      <w:pPr>
        <w:pStyle w:val="afff"/>
        <w:ind w:left="0" w:firstLine="567"/>
        <w:rPr>
          <w:sz w:val="20"/>
          <w:szCs w:val="20"/>
          <w:vertAlign w:val="subscript"/>
        </w:rPr>
      </w:pPr>
      <w:proofErr w:type="spellStart"/>
      <w:r w:rsidRPr="00BA1B15">
        <w:rPr>
          <w:sz w:val="20"/>
          <w:szCs w:val="20"/>
          <w:lang w:val="en-US"/>
        </w:rPr>
        <w:t>Rb</w:t>
      </w:r>
      <w:r w:rsidRPr="00BA1B15">
        <w:rPr>
          <w:sz w:val="20"/>
          <w:szCs w:val="20"/>
          <w:vertAlign w:val="subscript"/>
          <w:lang w:val="en-US"/>
        </w:rPr>
        <w:t>i</w:t>
      </w:r>
      <w:proofErr w:type="spellEnd"/>
      <w:r w:rsidRPr="00BA1B15">
        <w:rPr>
          <w:sz w:val="20"/>
          <w:szCs w:val="20"/>
        </w:rPr>
        <w:t xml:space="preserve"> - рейтинг, присуждаемый </w:t>
      </w:r>
      <w:proofErr w:type="spellStart"/>
      <w:r w:rsidRPr="00BA1B15">
        <w:rPr>
          <w:sz w:val="20"/>
          <w:szCs w:val="20"/>
          <w:lang w:val="en-US"/>
        </w:rPr>
        <w:t>i</w:t>
      </w:r>
      <w:proofErr w:type="spellEnd"/>
      <w:r w:rsidRPr="00BA1B15">
        <w:rPr>
          <w:sz w:val="20"/>
          <w:szCs w:val="20"/>
        </w:rPr>
        <w:t>-й заявке по указанному критерию;</w:t>
      </w:r>
    </w:p>
    <w:p w:rsidR="001B5B46" w:rsidRPr="00BA1B15" w:rsidRDefault="001B5B46" w:rsidP="001B5B46">
      <w:pPr>
        <w:pStyle w:val="afff"/>
        <w:ind w:left="0" w:firstLine="567"/>
        <w:jc w:val="both"/>
        <w:rPr>
          <w:sz w:val="20"/>
          <w:szCs w:val="20"/>
          <w:vertAlign w:val="subscript"/>
        </w:rPr>
      </w:pPr>
      <w:proofErr w:type="spellStart"/>
      <w:r w:rsidRPr="00BA1B15">
        <w:rPr>
          <w:sz w:val="20"/>
          <w:szCs w:val="20"/>
          <w:lang w:val="en-US"/>
        </w:rPr>
        <w:t>B</w:t>
      </w:r>
      <w:r w:rsidRPr="00BA1B15">
        <w:rPr>
          <w:sz w:val="20"/>
          <w:szCs w:val="20"/>
          <w:vertAlign w:val="subscript"/>
          <w:lang w:val="en-US"/>
        </w:rPr>
        <w:t>max</w:t>
      </w:r>
      <w:proofErr w:type="spellEnd"/>
      <w:r w:rsidRPr="00BA1B15">
        <w:rPr>
          <w:sz w:val="20"/>
          <w:szCs w:val="20"/>
        </w:rPr>
        <w:t> </w:t>
      </w:r>
      <w:r>
        <w:rPr>
          <w:sz w:val="20"/>
          <w:szCs w:val="20"/>
        </w:rPr>
        <w:t>-</w:t>
      </w:r>
      <w:r w:rsidRPr="00BA1B15">
        <w:rPr>
          <w:sz w:val="20"/>
          <w:szCs w:val="20"/>
        </w:rPr>
        <w:t xml:space="preserve"> срок </w:t>
      </w:r>
      <w:r w:rsidRPr="00BA1B15">
        <w:rPr>
          <w:rFonts w:eastAsia="Calibri"/>
          <w:sz w:val="20"/>
          <w:szCs w:val="20"/>
        </w:rPr>
        <w:t xml:space="preserve">поставки товара (выполнения работ, оказания услуг), </w:t>
      </w:r>
      <w:r w:rsidRPr="00BA1B15">
        <w:rPr>
          <w:sz w:val="20"/>
          <w:szCs w:val="20"/>
        </w:rPr>
        <w:t xml:space="preserve">в соответствии с техническим заданием </w:t>
      </w:r>
      <w:r>
        <w:rPr>
          <w:sz w:val="20"/>
          <w:szCs w:val="20"/>
        </w:rPr>
        <w:t>и документации о закупке</w:t>
      </w:r>
      <w:r w:rsidRPr="00BA1B15">
        <w:rPr>
          <w:sz w:val="20"/>
          <w:szCs w:val="20"/>
        </w:rPr>
        <w:t>.</w:t>
      </w:r>
    </w:p>
    <w:p w:rsidR="001B5B46" w:rsidRDefault="001B5B46" w:rsidP="001B5B46">
      <w:pPr>
        <w:pStyle w:val="afff"/>
        <w:ind w:left="0" w:firstLine="567"/>
        <w:rPr>
          <w:sz w:val="20"/>
          <w:szCs w:val="20"/>
        </w:rPr>
      </w:pPr>
      <w:proofErr w:type="gramStart"/>
      <w:r w:rsidRPr="00BA1B15">
        <w:rPr>
          <w:sz w:val="20"/>
          <w:szCs w:val="20"/>
          <w:lang w:val="en-US"/>
        </w:rPr>
        <w:t>B</w:t>
      </w:r>
      <w:r w:rsidRPr="00BA1B15">
        <w:rPr>
          <w:sz w:val="20"/>
          <w:szCs w:val="20"/>
          <w:vertAlign w:val="subscript"/>
          <w:lang w:val="en-US"/>
        </w:rPr>
        <w:t>i</w:t>
      </w:r>
      <w:r w:rsidRPr="00BA1B15">
        <w:rPr>
          <w:sz w:val="22"/>
          <w:szCs w:val="20"/>
        </w:rPr>
        <w:t> </w:t>
      </w:r>
      <w:r w:rsidRPr="00BA1B15">
        <w:rPr>
          <w:sz w:val="20"/>
          <w:szCs w:val="20"/>
        </w:rPr>
        <w:t xml:space="preserve">- предложение </w:t>
      </w:r>
      <w:r w:rsidRPr="0000007B">
        <w:rPr>
          <w:sz w:val="20"/>
          <w:szCs w:val="20"/>
        </w:rPr>
        <w:t>i-</w:t>
      </w:r>
      <w:proofErr w:type="spellStart"/>
      <w:r w:rsidRPr="0000007B">
        <w:rPr>
          <w:sz w:val="20"/>
          <w:szCs w:val="20"/>
        </w:rPr>
        <w:t>го</w:t>
      </w:r>
      <w:proofErr w:type="spellEnd"/>
      <w:r w:rsidRPr="0000007B">
        <w:rPr>
          <w:sz w:val="20"/>
          <w:szCs w:val="20"/>
        </w:rPr>
        <w:t xml:space="preserve"> </w:t>
      </w:r>
      <w:r w:rsidRPr="00BA1B15">
        <w:rPr>
          <w:sz w:val="20"/>
          <w:szCs w:val="20"/>
        </w:rPr>
        <w:t xml:space="preserve">участника </w:t>
      </w:r>
      <w:r>
        <w:rPr>
          <w:sz w:val="20"/>
          <w:szCs w:val="20"/>
        </w:rPr>
        <w:t>по сроку исполнения</w:t>
      </w:r>
      <w:r w:rsidRPr="00BA1B15">
        <w:rPr>
          <w:sz w:val="20"/>
          <w:szCs w:val="20"/>
        </w:rPr>
        <w:t>.</w:t>
      </w:r>
      <w:proofErr w:type="gramEnd"/>
    </w:p>
    <w:p w:rsidR="001B5B46" w:rsidRPr="00BA1B15" w:rsidRDefault="001B5B46" w:rsidP="001B5B46">
      <w:pPr>
        <w:pStyle w:val="afff"/>
        <w:keepNext/>
        <w:autoSpaceDN w:val="0"/>
        <w:ind w:left="0" w:firstLine="567"/>
        <w:jc w:val="both"/>
        <w:rPr>
          <w:rFonts w:eastAsia="Calibri"/>
          <w:sz w:val="22"/>
          <w:szCs w:val="22"/>
          <w:lang w:eastAsia="en-US"/>
        </w:rPr>
      </w:pPr>
      <w:bookmarkStart w:id="109" w:name="sub_1259"/>
      <w:r w:rsidRPr="00BA1B15">
        <w:rPr>
          <w:rFonts w:eastAsia="Calibri"/>
          <w:sz w:val="20"/>
          <w:szCs w:val="20"/>
          <w:lang w:eastAsia="en-US"/>
        </w:rPr>
        <w:t xml:space="preserve">При оценке заявок по критерию </w:t>
      </w:r>
      <w:r w:rsidRPr="00BA1B15">
        <w:rPr>
          <w:rFonts w:eastAsia="Calibri"/>
          <w:b/>
          <w:sz w:val="20"/>
          <w:szCs w:val="20"/>
          <w:lang w:eastAsia="en-US"/>
        </w:rPr>
        <w:t>«</w:t>
      </w:r>
      <w:r w:rsidRPr="00BA1B15">
        <w:rPr>
          <w:rFonts w:eastAsia="Calibri"/>
          <w:sz w:val="20"/>
          <w:szCs w:val="20"/>
        </w:rPr>
        <w:t>Срок поставки товара (выполнения работ, оказания услуг)</w:t>
      </w:r>
      <w:r w:rsidRPr="00BA1B15">
        <w:rPr>
          <w:rFonts w:eastAsia="Calibri"/>
          <w:b/>
          <w:sz w:val="20"/>
          <w:szCs w:val="20"/>
          <w:lang w:eastAsia="en-US"/>
        </w:rPr>
        <w:t xml:space="preserve">» </w:t>
      </w:r>
      <w:r w:rsidRPr="00BA1B15">
        <w:rPr>
          <w:rFonts w:eastAsia="Calibri"/>
          <w:sz w:val="20"/>
          <w:szCs w:val="20"/>
          <w:lang w:eastAsia="en-US"/>
        </w:rPr>
        <w:t xml:space="preserve"> лучшим условием исполнения договора по указанному критерию признается предложение участника закупки с наименьшим сроком выполнения работ – в месяцах.</w:t>
      </w:r>
    </w:p>
    <w:p w:rsidR="001B5B46" w:rsidRDefault="001B5B46" w:rsidP="001B5B46">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BA1B15">
        <w:rPr>
          <w:rFonts w:eastAsia="Calibri"/>
          <w:sz w:val="20"/>
          <w:szCs w:val="20"/>
        </w:rPr>
        <w:t>Срок поставки товара (выполнения работ, оказания услуг)</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bookmarkEnd w:id="109"/>
    </w:p>
    <w:p w:rsidR="00927196" w:rsidRDefault="00927196"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196" w:rsidRDefault="00927196"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927196" w:rsidRDefault="0092719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FBF" w:rsidRDefault="00A01FBF">
      <w:pPr>
        <w:spacing w:line="360" w:lineRule="auto"/>
        <w:ind w:firstLine="567"/>
        <w:jc w:val="both"/>
      </w:pPr>
      <w:r>
        <w:separator/>
      </w:r>
    </w:p>
  </w:footnote>
  <w:footnote w:type="continuationSeparator" w:id="0">
    <w:p w:rsidR="00A01FBF" w:rsidRDefault="00A01FBF">
      <w:pPr>
        <w:spacing w:line="360" w:lineRule="auto"/>
        <w:ind w:firstLine="567"/>
        <w:jc w:val="both"/>
      </w:pPr>
      <w:r>
        <w:continuationSeparator/>
      </w:r>
    </w:p>
  </w:footnote>
  <w:footnote w:id="1">
    <w:p w:rsidR="00927196" w:rsidRDefault="00927196"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2" w:name="l298"/>
      <w:bookmarkEnd w:id="112"/>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196" w:rsidRPr="00855670" w:rsidRDefault="00927196"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2">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2">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2">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3">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2">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8"/>
  </w:num>
  <w:num w:numId="2">
    <w:abstractNumId w:val="36"/>
  </w:num>
  <w:num w:numId="3">
    <w:abstractNumId w:val="21"/>
  </w:num>
  <w:num w:numId="4">
    <w:abstractNumId w:val="31"/>
  </w:num>
  <w:num w:numId="5">
    <w:abstractNumId w:val="17"/>
  </w:num>
  <w:num w:numId="6">
    <w:abstractNumId w:val="14"/>
  </w:num>
  <w:num w:numId="7">
    <w:abstractNumId w:val="44"/>
  </w:num>
  <w:num w:numId="8">
    <w:abstractNumId w:val="38"/>
  </w:num>
  <w:num w:numId="9">
    <w:abstractNumId w:val="0"/>
  </w:num>
  <w:num w:numId="10">
    <w:abstractNumId w:val="20"/>
  </w:num>
  <w:num w:numId="11">
    <w:abstractNumId w:val="1"/>
  </w:num>
  <w:num w:numId="12">
    <w:abstractNumId w:val="45"/>
  </w:num>
  <w:num w:numId="13">
    <w:abstractNumId w:val="26"/>
  </w:num>
  <w:num w:numId="14">
    <w:abstractNumId w:val="32"/>
  </w:num>
  <w:num w:numId="15">
    <w:abstractNumId w:val="10"/>
  </w:num>
  <w:num w:numId="16">
    <w:abstractNumId w:val="6"/>
  </w:num>
  <w:num w:numId="17">
    <w:abstractNumId w:val="9"/>
  </w:num>
  <w:num w:numId="18">
    <w:abstractNumId w:val="39"/>
  </w:num>
  <w:num w:numId="19">
    <w:abstractNumId w:val="40"/>
  </w:num>
  <w:num w:numId="20">
    <w:abstractNumId w:val="42"/>
  </w:num>
  <w:num w:numId="21">
    <w:abstractNumId w:val="41"/>
  </w:num>
  <w:num w:numId="22">
    <w:abstractNumId w:val="12"/>
  </w:num>
  <w:num w:numId="23">
    <w:abstractNumId w:val="51"/>
  </w:num>
  <w:num w:numId="24">
    <w:abstractNumId w:val="30"/>
  </w:num>
  <w:num w:numId="25">
    <w:abstractNumId w:val="16"/>
  </w:num>
  <w:num w:numId="26">
    <w:abstractNumId w:val="53"/>
  </w:num>
  <w:num w:numId="27">
    <w:abstractNumId w:val="22"/>
  </w:num>
  <w:num w:numId="28">
    <w:abstractNumId w:val="25"/>
  </w:num>
  <w:num w:numId="29">
    <w:abstractNumId w:val="35"/>
  </w:num>
  <w:num w:numId="30">
    <w:abstractNumId w:val="46"/>
  </w:num>
  <w:num w:numId="31">
    <w:abstractNumId w:val="50"/>
  </w:num>
  <w:num w:numId="32">
    <w:abstractNumId w:val="47"/>
  </w:num>
  <w:num w:numId="33">
    <w:abstractNumId w:val="7"/>
  </w:num>
  <w:num w:numId="34">
    <w:abstractNumId w:val="5"/>
  </w:num>
  <w:num w:numId="35">
    <w:abstractNumId w:val="4"/>
  </w:num>
  <w:num w:numId="36">
    <w:abstractNumId w:val="18"/>
  </w:num>
  <w:num w:numId="37">
    <w:abstractNumId w:val="19"/>
  </w:num>
  <w:num w:numId="38">
    <w:abstractNumId w:val="27"/>
  </w:num>
  <w:num w:numId="39">
    <w:abstractNumId w:val="49"/>
  </w:num>
  <w:num w:numId="40">
    <w:abstractNumId w:val="24"/>
  </w:num>
  <w:num w:numId="41">
    <w:abstractNumId w:val="48"/>
  </w:num>
  <w:num w:numId="42">
    <w:abstractNumId w:val="23"/>
  </w:num>
  <w:num w:numId="43">
    <w:abstractNumId w:val="43"/>
  </w:num>
  <w:num w:numId="44">
    <w:abstractNumId w:val="8"/>
  </w:num>
  <w:num w:numId="45">
    <w:abstractNumId w:val="11"/>
  </w:num>
  <w:num w:numId="46">
    <w:abstractNumId w:val="29"/>
  </w:num>
  <w:num w:numId="47">
    <w:abstractNumId w:val="34"/>
  </w:num>
  <w:num w:numId="48">
    <w:abstractNumId w:val="33"/>
  </w:num>
  <w:num w:numId="49">
    <w:abstractNumId w:val="13"/>
  </w:num>
  <w:num w:numId="50">
    <w:abstractNumId w:val="52"/>
  </w:num>
  <w:num w:numId="51">
    <w:abstractNumId w:val="15"/>
  </w:num>
  <w:num w:numId="52">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5B46"/>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93A23"/>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D1139"/>
    <w:rsid w:val="009D5103"/>
    <w:rsid w:val="009D531B"/>
    <w:rsid w:val="009D76F8"/>
    <w:rsid w:val="009E0584"/>
    <w:rsid w:val="009E1109"/>
    <w:rsid w:val="009E13EF"/>
    <w:rsid w:val="009E2E39"/>
    <w:rsid w:val="009F0367"/>
    <w:rsid w:val="00A00DDF"/>
    <w:rsid w:val="00A01FB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4105E"/>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596478648">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717040.100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2550D-B213-47AD-9564-3DCB5A791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3015</TotalTime>
  <Pages>31</Pages>
  <Words>12714</Words>
  <Characters>89810</Characters>
  <Application>Microsoft Office Word</Application>
  <DocSecurity>0</DocSecurity>
  <Lines>748</Lines>
  <Paragraphs>204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102320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90</cp:revision>
  <cp:lastPrinted>2018-11-15T01:39:00Z</cp:lastPrinted>
  <dcterms:created xsi:type="dcterms:W3CDTF">2018-11-15T08:32:00Z</dcterms:created>
  <dcterms:modified xsi:type="dcterms:W3CDTF">2019-02-01T02:37:00Z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